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7A3" w:rsidRPr="008A28E4" w:rsidRDefault="00985DBD" w:rsidP="00FD77A3">
      <w:pPr>
        <w:pStyle w:val="StandardWeb"/>
        <w:spacing w:after="0"/>
        <w:rPr>
          <w:rStyle w:val="Fett"/>
          <w:rFonts w:ascii="Azo Sans Medium" w:hAnsi="Azo Sans Medium"/>
          <w:b w:val="0"/>
          <w:color w:val="000000" w:themeColor="text1"/>
          <w:sz w:val="22"/>
          <w:szCs w:val="22"/>
          <w:bdr w:val="none" w:sz="0" w:space="0" w:color="auto" w:frame="1"/>
        </w:rPr>
      </w:pPr>
      <w:bookmarkStart w:id="0" w:name="_GoBack"/>
      <w:bookmarkEnd w:id="0"/>
      <w:r w:rsidRPr="008A28E4">
        <w:rPr>
          <w:rStyle w:val="Fett"/>
          <w:rFonts w:ascii="Azo Sans Medium" w:hAnsi="Azo Sans Medium"/>
          <w:b w:val="0"/>
          <w:color w:val="000000" w:themeColor="text1"/>
          <w:sz w:val="22"/>
          <w:szCs w:val="22"/>
          <w:bdr w:val="none" w:sz="0" w:space="0" w:color="auto" w:frame="1"/>
        </w:rPr>
        <w:t xml:space="preserve"> </w:t>
      </w:r>
      <w:r w:rsidR="00FD77A3" w:rsidRPr="008A28E4">
        <w:rPr>
          <w:rStyle w:val="Fett"/>
          <w:rFonts w:ascii="Azo Sans Medium" w:hAnsi="Azo Sans Medium"/>
          <w:b w:val="0"/>
          <w:color w:val="000000" w:themeColor="text1"/>
          <w:sz w:val="22"/>
          <w:szCs w:val="22"/>
          <w:bdr w:val="none" w:sz="0" w:space="0" w:color="auto" w:frame="1"/>
        </w:rPr>
        <w:t>„Sicheres Wohnen“ startet wieder</w:t>
      </w:r>
    </w:p>
    <w:p w:rsidR="00624795" w:rsidRDefault="00FD77A3" w:rsidP="00FD77A3">
      <w:pPr>
        <w:pStyle w:val="StandardWeb"/>
        <w:spacing w:after="0"/>
        <w:rPr>
          <w:rFonts w:ascii="Azo Sans Light" w:hAnsi="Azo Sans Light"/>
          <w:color w:val="000000" w:themeColor="text1"/>
          <w:sz w:val="22"/>
          <w:szCs w:val="22"/>
        </w:rPr>
      </w:pPr>
      <w:r w:rsidRPr="008A28E4">
        <w:rPr>
          <w:rFonts w:ascii="Azo Sans Light" w:hAnsi="Azo Sans Light"/>
          <w:color w:val="000000" w:themeColor="text1"/>
          <w:sz w:val="22"/>
          <w:szCs w:val="22"/>
        </w:rPr>
        <w:t>Mit der Förderaktion „Sicheres Wohnen“ startet wieder eine Maßnahme, die für die Sicherheit und die damit verbundene Lebensqualität der Menschen in Niederösterreich und ihren eigenen vier Wänden steht, damit das eigene Zuhause der sicherer Rückzugsort für die Bevölkerung bleibt. Dafür stellt das Land Niederösterreich rund fünf Millionen Euro zur Verfügung, wenn das Heim sicherheitstechnische Schwachstellen hat. Das Ziel ist, Einbrüche vorzubeugen und die Wohnung oder das Haus durch Sicherheitstüren und Alarmanlagen noch sicherer zu machen.</w:t>
      </w:r>
      <w:r>
        <w:rPr>
          <w:rFonts w:ascii="Azo Sans Light" w:hAnsi="Azo Sans Light"/>
          <w:color w:val="000000" w:themeColor="text1"/>
          <w:sz w:val="22"/>
          <w:szCs w:val="22"/>
        </w:rPr>
        <w:t xml:space="preserve"> </w:t>
      </w:r>
      <w:r w:rsidR="00315B15" w:rsidRPr="008A28E4">
        <w:rPr>
          <w:rStyle w:val="Fett"/>
          <w:rFonts w:ascii="Azo Sans Light" w:hAnsi="Azo Sans Light"/>
          <w:b w:val="0"/>
          <w:color w:val="000000" w:themeColor="text1"/>
          <w:sz w:val="22"/>
          <w:szCs w:val="22"/>
          <w:bdr w:val="none" w:sz="0" w:space="0" w:color="auto" w:frame="1"/>
        </w:rPr>
        <w:t>Sicherheitsmaßnahmen werden mit bis zu 2.000 Euro für die Jahre 2022 und 2023 gefördert.</w:t>
      </w:r>
      <w:r w:rsidR="001A120A">
        <w:rPr>
          <w:rStyle w:val="Fett"/>
          <w:rFonts w:ascii="Azo Sans Light" w:hAnsi="Azo Sans Light"/>
          <w:b w:val="0"/>
          <w:color w:val="000000" w:themeColor="text1"/>
          <w:sz w:val="22"/>
          <w:szCs w:val="22"/>
          <w:bdr w:val="none" w:sz="0" w:space="0" w:color="auto" w:frame="1"/>
        </w:rPr>
        <w:t xml:space="preserve"> </w:t>
      </w:r>
    </w:p>
    <w:p w:rsidR="00624795" w:rsidRDefault="00624795" w:rsidP="00FD77A3">
      <w:pPr>
        <w:pStyle w:val="StandardWeb"/>
        <w:spacing w:after="0"/>
        <w:rPr>
          <w:rStyle w:val="Fett"/>
          <w:rFonts w:ascii="Azo Sans Medium" w:hAnsi="Azo Sans Medium"/>
          <w:b w:val="0"/>
          <w:color w:val="000000" w:themeColor="text1"/>
          <w:sz w:val="22"/>
          <w:szCs w:val="22"/>
          <w:bdr w:val="none" w:sz="0" w:space="0" w:color="auto" w:frame="1"/>
        </w:rPr>
      </w:pPr>
    </w:p>
    <w:p w:rsidR="00FD77A3" w:rsidRPr="008A28E4" w:rsidRDefault="00FD77A3" w:rsidP="00FD77A3">
      <w:pPr>
        <w:pStyle w:val="StandardWeb"/>
        <w:spacing w:after="0"/>
        <w:rPr>
          <w:rFonts w:ascii="Azo Sans Light" w:hAnsi="Azo Sans Light"/>
          <w:color w:val="000000" w:themeColor="text1"/>
          <w:sz w:val="22"/>
          <w:szCs w:val="22"/>
        </w:rPr>
      </w:pPr>
      <w:r w:rsidRPr="008A28E4">
        <w:rPr>
          <w:rStyle w:val="Fett"/>
          <w:rFonts w:ascii="Azo Sans Medium" w:hAnsi="Azo Sans Medium"/>
          <w:b w:val="0"/>
          <w:color w:val="000000" w:themeColor="text1"/>
          <w:sz w:val="22"/>
          <w:szCs w:val="22"/>
          <w:bdr w:val="none" w:sz="0" w:space="0" w:color="auto" w:frame="1"/>
        </w:rPr>
        <w:t>50 Prozent der Fälle bleiben beim Einbruchsversuch</w:t>
      </w:r>
      <w:r w:rsidRPr="008A28E4">
        <w:rPr>
          <w:rFonts w:ascii="Azo Sans Light" w:hAnsi="Azo Sans Light"/>
          <w:color w:val="000000" w:themeColor="text1"/>
          <w:sz w:val="22"/>
          <w:szCs w:val="22"/>
        </w:rPr>
        <w:br/>
        <w:t>Die Landespolizeidirektion weist auf die wesentliche Bedeutung der Aktion hin:</w:t>
      </w:r>
      <w:r>
        <w:rPr>
          <w:rFonts w:ascii="Azo Sans Light" w:hAnsi="Azo Sans Light"/>
          <w:color w:val="000000" w:themeColor="text1"/>
          <w:sz w:val="22"/>
          <w:szCs w:val="22"/>
        </w:rPr>
        <w:t xml:space="preserve"> T</w:t>
      </w:r>
      <w:r w:rsidRPr="008A28E4">
        <w:rPr>
          <w:rFonts w:ascii="Azo Sans Light" w:hAnsi="Azo Sans Light"/>
          <w:color w:val="000000" w:themeColor="text1"/>
          <w:sz w:val="22"/>
          <w:szCs w:val="22"/>
        </w:rPr>
        <w:t>rotz vieler Einbrüche in den Wohnraum, ist es in den letzten Jahren bei knapp unter 50 Prozent der Fälle nur beim Versuch geblieben. 2021 – auch bedingt durch Corona und den damit verbundenen Einschränkungen – ist mit 848 Delikten im Wohnraumbereich der absolut niedrigste Wert erreicht worden. Aktuell ist der Trend wieder leicht steigend</w:t>
      </w:r>
      <w:r>
        <w:rPr>
          <w:rFonts w:ascii="Azo Sans Light" w:hAnsi="Azo Sans Light"/>
          <w:color w:val="000000" w:themeColor="text1"/>
          <w:sz w:val="22"/>
          <w:szCs w:val="22"/>
        </w:rPr>
        <w:t xml:space="preserve">. </w:t>
      </w:r>
      <w:r w:rsidRPr="008A28E4">
        <w:rPr>
          <w:rFonts w:ascii="Azo Sans Light" w:hAnsi="Azo Sans Light"/>
          <w:color w:val="000000" w:themeColor="text1"/>
          <w:sz w:val="22"/>
          <w:szCs w:val="22"/>
        </w:rPr>
        <w:t xml:space="preserve">Daher ist es wesentlich, vorbeugend tätig zu sein. </w:t>
      </w:r>
    </w:p>
    <w:p w:rsidR="00315B15" w:rsidRDefault="00315B15" w:rsidP="00FD77A3">
      <w:pPr>
        <w:pStyle w:val="StandardWeb"/>
        <w:spacing w:after="0"/>
        <w:rPr>
          <w:rFonts w:ascii="Azo Sans Medium" w:eastAsiaTheme="majorEastAsia" w:hAnsi="Azo Sans Medium" w:cs="Mangal"/>
          <w:color w:val="000000" w:themeColor="text1"/>
          <w:kern w:val="2"/>
          <w:sz w:val="22"/>
          <w:szCs w:val="22"/>
          <w:lang w:eastAsia="hi-IN" w:bidi="hi-IN"/>
        </w:rPr>
      </w:pPr>
    </w:p>
    <w:p w:rsidR="00FD77A3" w:rsidRPr="008A28E4" w:rsidRDefault="00FD77A3" w:rsidP="00FD77A3">
      <w:pPr>
        <w:pStyle w:val="StandardWeb"/>
        <w:spacing w:after="0"/>
        <w:rPr>
          <w:rFonts w:ascii="Azo Sans Medium" w:eastAsiaTheme="majorEastAsia" w:hAnsi="Azo Sans Medium" w:cs="Mangal"/>
          <w:color w:val="000000" w:themeColor="text1"/>
          <w:kern w:val="2"/>
          <w:sz w:val="22"/>
          <w:szCs w:val="22"/>
          <w:lang w:eastAsia="hi-IN" w:bidi="hi-IN"/>
        </w:rPr>
      </w:pPr>
      <w:r w:rsidRPr="008A28E4">
        <w:rPr>
          <w:rFonts w:ascii="Azo Sans Medium" w:eastAsiaTheme="majorEastAsia" w:hAnsi="Azo Sans Medium" w:cs="Mangal"/>
          <w:color w:val="000000" w:themeColor="text1"/>
          <w:kern w:val="2"/>
          <w:sz w:val="22"/>
          <w:szCs w:val="22"/>
          <w:lang w:eastAsia="hi-IN" w:bidi="hi-IN"/>
        </w:rPr>
        <w:t xml:space="preserve">„Sicheres Wohnen“: </w:t>
      </w:r>
      <w:r>
        <w:rPr>
          <w:rFonts w:ascii="Azo Sans Medium" w:eastAsiaTheme="majorEastAsia" w:hAnsi="Azo Sans Medium" w:cs="Mangal"/>
          <w:color w:val="000000" w:themeColor="text1"/>
          <w:kern w:val="2"/>
          <w:sz w:val="22"/>
          <w:szCs w:val="22"/>
          <w:lang w:eastAsia="hi-IN" w:bidi="hi-IN"/>
        </w:rPr>
        <w:t>W</w:t>
      </w:r>
      <w:r w:rsidRPr="008A28E4">
        <w:rPr>
          <w:rFonts w:ascii="Azo Sans Medium" w:eastAsiaTheme="majorEastAsia" w:hAnsi="Azo Sans Medium" w:cs="Mangal"/>
          <w:color w:val="000000" w:themeColor="text1"/>
          <w:kern w:val="2"/>
          <w:sz w:val="22"/>
          <w:szCs w:val="22"/>
          <w:lang w:eastAsia="hi-IN" w:bidi="hi-IN"/>
        </w:rPr>
        <w:t>as gefördert wird</w:t>
      </w:r>
    </w:p>
    <w:p w:rsidR="00FD77A3" w:rsidRPr="008A28E4" w:rsidRDefault="00FD77A3" w:rsidP="00315B15">
      <w:pPr>
        <w:widowControl/>
        <w:suppressAutoHyphens w:val="0"/>
        <w:rPr>
          <w:rFonts w:ascii="Azo Sans Light" w:hAnsi="Azo Sans Light"/>
          <w:color w:val="000000" w:themeColor="text1"/>
          <w:sz w:val="22"/>
          <w:szCs w:val="22"/>
        </w:rPr>
      </w:pPr>
      <w:r w:rsidRPr="008A28E4">
        <w:rPr>
          <w:rFonts w:ascii="Azo Sans Light" w:hAnsi="Azo Sans Light"/>
          <w:color w:val="000000" w:themeColor="text1"/>
          <w:sz w:val="22"/>
          <w:szCs w:val="22"/>
        </w:rPr>
        <w:t>Es werden Sicherheitsmaßnahmen mit einem einmaligen nicht rückzahlbaren Zuschuss für</w:t>
      </w:r>
      <w:r w:rsidRPr="008A28E4">
        <w:rPr>
          <w:rStyle w:val="apple-converted-space"/>
          <w:rFonts w:ascii="Azo Sans Light" w:hAnsi="Azo Sans Light"/>
          <w:color w:val="000000" w:themeColor="text1"/>
          <w:sz w:val="22"/>
          <w:szCs w:val="22"/>
        </w:rPr>
        <w:t> </w:t>
      </w:r>
      <w:r w:rsidRPr="008A28E4">
        <w:rPr>
          <w:rStyle w:val="Fett"/>
          <w:rFonts w:ascii="Azo Sans Light" w:hAnsi="Azo Sans Light"/>
          <w:b w:val="0"/>
          <w:color w:val="000000" w:themeColor="text1"/>
          <w:sz w:val="22"/>
          <w:szCs w:val="22"/>
          <w:bdr w:val="none" w:sz="0" w:space="0" w:color="auto" w:frame="1"/>
        </w:rPr>
        <w:t>Sicherheitseingangstüren</w:t>
      </w:r>
      <w:r w:rsidRPr="008A28E4">
        <w:rPr>
          <w:rStyle w:val="apple-converted-space"/>
          <w:rFonts w:ascii="Azo Sans Light" w:hAnsi="Azo Sans Light"/>
          <w:color w:val="000000" w:themeColor="text1"/>
          <w:sz w:val="22"/>
          <w:szCs w:val="22"/>
        </w:rPr>
        <w:t> </w:t>
      </w:r>
      <w:r w:rsidRPr="008A28E4">
        <w:rPr>
          <w:rFonts w:ascii="Azo Sans Light" w:hAnsi="Azo Sans Light"/>
          <w:color w:val="000000" w:themeColor="text1"/>
          <w:sz w:val="22"/>
          <w:szCs w:val="22"/>
        </w:rPr>
        <w:t>(ab Widerstandsklasse 3) und</w:t>
      </w:r>
      <w:r w:rsidRPr="008A28E4">
        <w:rPr>
          <w:rStyle w:val="apple-converted-space"/>
          <w:rFonts w:ascii="Azo Sans Light" w:hAnsi="Azo Sans Light"/>
          <w:color w:val="000000" w:themeColor="text1"/>
          <w:sz w:val="22"/>
          <w:szCs w:val="22"/>
        </w:rPr>
        <w:t> </w:t>
      </w:r>
      <w:r w:rsidRPr="008A28E4">
        <w:rPr>
          <w:rStyle w:val="Fett"/>
          <w:rFonts w:ascii="Azo Sans Light" w:hAnsi="Azo Sans Light"/>
          <w:b w:val="0"/>
          <w:color w:val="000000" w:themeColor="text1"/>
          <w:sz w:val="22"/>
          <w:szCs w:val="22"/>
          <w:bdr w:val="none" w:sz="0" w:space="0" w:color="auto" w:frame="1"/>
        </w:rPr>
        <w:t>Alarmanlagen</w:t>
      </w:r>
      <w:r w:rsidRPr="008A28E4">
        <w:rPr>
          <w:rStyle w:val="apple-converted-space"/>
          <w:rFonts w:ascii="Azo Sans Light" w:hAnsi="Azo Sans Light"/>
          <w:color w:val="000000" w:themeColor="text1"/>
          <w:sz w:val="22"/>
          <w:szCs w:val="22"/>
        </w:rPr>
        <w:t> </w:t>
      </w:r>
      <w:r w:rsidRPr="008A28E4">
        <w:rPr>
          <w:rFonts w:ascii="Azo Sans Light" w:hAnsi="Azo Sans Light"/>
          <w:color w:val="000000" w:themeColor="text1"/>
          <w:sz w:val="22"/>
          <w:szCs w:val="22"/>
        </w:rPr>
        <w:t>gefördert. Dafür gibt es eine Förderung in Höhe von</w:t>
      </w:r>
      <w:r w:rsidRPr="008A28E4">
        <w:rPr>
          <w:rStyle w:val="apple-converted-space"/>
          <w:rFonts w:ascii="Azo Sans Light" w:hAnsi="Azo Sans Light"/>
          <w:color w:val="000000" w:themeColor="text1"/>
          <w:sz w:val="22"/>
          <w:szCs w:val="22"/>
        </w:rPr>
        <w:t> </w:t>
      </w:r>
      <w:r w:rsidRPr="008A28E4">
        <w:rPr>
          <w:rStyle w:val="Fett"/>
          <w:rFonts w:ascii="Azo Sans Light" w:hAnsi="Azo Sans Light"/>
          <w:b w:val="0"/>
          <w:color w:val="000000" w:themeColor="text1"/>
          <w:sz w:val="22"/>
          <w:szCs w:val="22"/>
          <w:bdr w:val="none" w:sz="0" w:space="0" w:color="auto" w:frame="1"/>
        </w:rPr>
        <w:t>30 Prozent der anerkannten Investitionskosten bis zu max. 1.000 Euro</w:t>
      </w:r>
      <w:r w:rsidRPr="008A28E4">
        <w:rPr>
          <w:rFonts w:ascii="Azo Sans Light" w:hAnsi="Azo Sans Light"/>
          <w:color w:val="000000" w:themeColor="text1"/>
          <w:sz w:val="22"/>
          <w:szCs w:val="22"/>
        </w:rPr>
        <w:t>. Dabei wird der mechanische Sicherheitsschutz mit dem Einbau von speziell klassifizierten und genormten Sicherheitstüren bei Wohnungen in Mehrfamilienhäusern, Einfamilienhäusern und Reihenhäuern bis zu 1.000 Euro finanziell unterstützt. Ebenfalls werden</w:t>
      </w:r>
      <w:r w:rsidRPr="008A28E4">
        <w:rPr>
          <w:rStyle w:val="apple-converted-space"/>
          <w:rFonts w:ascii="Azo Sans Light" w:hAnsi="Azo Sans Light"/>
          <w:color w:val="000000" w:themeColor="text1"/>
          <w:sz w:val="22"/>
          <w:szCs w:val="22"/>
        </w:rPr>
        <w:t> </w:t>
      </w:r>
      <w:r w:rsidRPr="008A28E4">
        <w:rPr>
          <w:rStyle w:val="Fett"/>
          <w:rFonts w:ascii="Azo Sans Light" w:hAnsi="Azo Sans Light"/>
          <w:b w:val="0"/>
          <w:color w:val="000000" w:themeColor="text1"/>
          <w:sz w:val="22"/>
          <w:szCs w:val="22"/>
          <w:bdr w:val="none" w:sz="0" w:space="0" w:color="auto" w:frame="1"/>
        </w:rPr>
        <w:t>30 Prozent der Kosten gefördert, bis zu 1.000 Euro</w:t>
      </w:r>
      <w:r w:rsidRPr="008A28E4">
        <w:rPr>
          <w:rFonts w:ascii="Azo Sans Light" w:hAnsi="Azo Sans Light"/>
          <w:color w:val="000000" w:themeColor="text1"/>
          <w:sz w:val="22"/>
          <w:szCs w:val="22"/>
        </w:rPr>
        <w:t>, beim elektronischen Sicherheitsschutz mit dem Einbau einer Alarmanlage bei Einfamilien-, Mehrfamilien- oder Reihenhäuser oder bei einer Wohnung. </w:t>
      </w:r>
      <w:r w:rsidRPr="008A28E4">
        <w:rPr>
          <w:rStyle w:val="Fett"/>
          <w:rFonts w:ascii="Azo Sans Light" w:hAnsi="Azo Sans Light"/>
          <w:b w:val="0"/>
          <w:color w:val="000000" w:themeColor="text1"/>
          <w:sz w:val="22"/>
          <w:szCs w:val="22"/>
          <w:bdr w:val="none" w:sz="0" w:space="0" w:color="auto" w:frame="1"/>
        </w:rPr>
        <w:t>In Summe können sich Familien bis zu 2.000 Euro für die Sicherheit in ihrem zu Hause sichern.</w:t>
      </w:r>
      <w:r w:rsidRPr="008A28E4">
        <w:rPr>
          <w:rFonts w:ascii="Azo Sans Light" w:hAnsi="Azo Sans Light"/>
          <w:color w:val="000000" w:themeColor="text1"/>
          <w:sz w:val="22"/>
          <w:szCs w:val="22"/>
        </w:rPr>
        <w:t xml:space="preserve"> Die Förderung gilt </w:t>
      </w:r>
      <w:r w:rsidRPr="004553EA">
        <w:rPr>
          <w:rFonts w:ascii="Azo Sans Light" w:hAnsi="Azo Sans Light"/>
          <w:color w:val="000000" w:themeColor="text1"/>
          <w:sz w:val="22"/>
          <w:szCs w:val="22"/>
        </w:rPr>
        <w:t xml:space="preserve">rückwirkend per 1. </w:t>
      </w:r>
      <w:r w:rsidR="00315B15">
        <w:rPr>
          <w:rFonts w:ascii="Azo Sans Light" w:hAnsi="Azo Sans Light"/>
          <w:color w:val="000000" w:themeColor="text1"/>
          <w:sz w:val="22"/>
          <w:szCs w:val="22"/>
        </w:rPr>
        <w:t>1.</w:t>
      </w:r>
      <w:r w:rsidRPr="004553EA">
        <w:rPr>
          <w:rFonts w:ascii="Azo Sans Light" w:hAnsi="Azo Sans Light"/>
          <w:color w:val="000000" w:themeColor="text1"/>
          <w:sz w:val="22"/>
          <w:szCs w:val="22"/>
        </w:rPr>
        <w:t>2022 und endet am 31.</w:t>
      </w:r>
      <w:r w:rsidR="00315B15">
        <w:rPr>
          <w:rFonts w:ascii="Azo Sans Light" w:hAnsi="Azo Sans Light"/>
          <w:color w:val="000000" w:themeColor="text1"/>
          <w:sz w:val="22"/>
          <w:szCs w:val="22"/>
        </w:rPr>
        <w:t>12.</w:t>
      </w:r>
      <w:r w:rsidRPr="004553EA">
        <w:rPr>
          <w:rFonts w:ascii="Azo Sans Light" w:hAnsi="Azo Sans Light"/>
          <w:color w:val="000000" w:themeColor="text1"/>
          <w:sz w:val="22"/>
          <w:szCs w:val="22"/>
        </w:rPr>
        <w:t xml:space="preserve"> 2023. </w:t>
      </w:r>
    </w:p>
    <w:p w:rsidR="00FD77A3" w:rsidRPr="008A28E4" w:rsidRDefault="00FD77A3" w:rsidP="00FD77A3">
      <w:pPr>
        <w:pStyle w:val="StandardWeb"/>
        <w:spacing w:after="0"/>
        <w:rPr>
          <w:rFonts w:ascii="Azo Sans Light" w:hAnsi="Azo Sans Light"/>
          <w:color w:val="000000" w:themeColor="text1"/>
          <w:sz w:val="22"/>
          <w:szCs w:val="22"/>
        </w:rPr>
      </w:pPr>
    </w:p>
    <w:p w:rsidR="00FD77A3" w:rsidRPr="008A28E4" w:rsidRDefault="00FD77A3" w:rsidP="00FD77A3">
      <w:pPr>
        <w:pStyle w:val="StandardWeb"/>
        <w:spacing w:after="0"/>
        <w:rPr>
          <w:rFonts w:ascii="Azo Sans Light" w:hAnsi="Azo Sans Light"/>
          <w:color w:val="000000" w:themeColor="text1"/>
          <w:sz w:val="22"/>
          <w:szCs w:val="22"/>
        </w:rPr>
      </w:pPr>
      <w:r w:rsidRPr="008A28E4">
        <w:rPr>
          <w:rFonts w:ascii="Azo Sans Light" w:hAnsi="Azo Sans Light"/>
          <w:color w:val="000000" w:themeColor="text1"/>
          <w:sz w:val="22"/>
          <w:szCs w:val="22"/>
        </w:rPr>
        <w:t>Mehr Informationen unter</w:t>
      </w:r>
      <w:r w:rsidRPr="008A28E4">
        <w:rPr>
          <w:rStyle w:val="apple-converted-space"/>
          <w:rFonts w:ascii="Azo Sans Light" w:eastAsia="Arial Unicode MS" w:hAnsi="Azo Sans Light"/>
          <w:color w:val="000000" w:themeColor="text1"/>
          <w:sz w:val="22"/>
          <w:szCs w:val="22"/>
        </w:rPr>
        <w:t> </w:t>
      </w:r>
      <w:hyperlink r:id="rId5" w:history="1">
        <w:r w:rsidRPr="008A28E4">
          <w:rPr>
            <w:rStyle w:val="Hyperlink"/>
            <w:rFonts w:ascii="Azo Sans Light" w:hAnsi="Azo Sans Light"/>
            <w:color w:val="000000" w:themeColor="text1"/>
            <w:sz w:val="22"/>
            <w:szCs w:val="22"/>
            <w:bdr w:val="none" w:sz="0" w:space="0" w:color="auto" w:frame="1"/>
          </w:rPr>
          <w:t>www.noe-wohnbau.at/sicheres-wohnen</w:t>
        </w:r>
      </w:hyperlink>
      <w:r w:rsidRPr="008A28E4">
        <w:rPr>
          <w:rStyle w:val="apple-converted-space"/>
          <w:rFonts w:ascii="Azo Sans Light" w:eastAsia="Arial Unicode MS" w:hAnsi="Azo Sans Light"/>
          <w:color w:val="000000" w:themeColor="text1"/>
          <w:sz w:val="22"/>
          <w:szCs w:val="22"/>
        </w:rPr>
        <w:t> </w:t>
      </w:r>
      <w:r w:rsidRPr="008A28E4">
        <w:rPr>
          <w:rFonts w:ascii="Azo Sans Light" w:hAnsi="Azo Sans Light"/>
          <w:color w:val="000000" w:themeColor="text1"/>
          <w:sz w:val="22"/>
          <w:szCs w:val="22"/>
        </w:rPr>
        <w:t>und bei der</w:t>
      </w:r>
      <w:r w:rsidRPr="008A28E4">
        <w:rPr>
          <w:rFonts w:ascii="Azo Sans Light" w:hAnsi="Azo Sans Light"/>
          <w:color w:val="000000" w:themeColor="text1"/>
          <w:sz w:val="22"/>
          <w:szCs w:val="22"/>
        </w:rPr>
        <w:br/>
        <w:t>NÖ Wohnbau-Hotline: 02742/22133, Mo – Do: 8 – 16 Uhr, Fr: 8 – 14 Uhr.</w:t>
      </w:r>
    </w:p>
    <w:p w:rsidR="00CA6D2E" w:rsidRPr="00624795" w:rsidRDefault="00CA6D2E" w:rsidP="00624795">
      <w:pPr>
        <w:rPr>
          <w:rFonts w:ascii="Azo Sans Light" w:hAnsi="Azo Sans Light" w:cs="Arial"/>
          <w:color w:val="000000" w:themeColor="text1"/>
          <w:sz w:val="22"/>
          <w:szCs w:val="22"/>
        </w:rPr>
      </w:pPr>
    </w:p>
    <w:sectPr w:rsidR="00CA6D2E" w:rsidRPr="006247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altName w:val="Times New Roman"/>
    <w:panose1 w:val="020B0604020202020204"/>
    <w:charset w:val="00"/>
    <w:family w:val="swiss"/>
    <w:pitch w:val="variable"/>
    <w:sig w:usb0="600002F7" w:usb1="02000001" w:usb2="00000000" w:usb3="00000000" w:csb0="0000019F"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zo Sans Medium">
    <w:panose1 w:val="020B0703030303020204"/>
    <w:charset w:val="4D"/>
    <w:family w:val="swiss"/>
    <w:notTrueType/>
    <w:pitch w:val="variable"/>
    <w:sig w:usb0="00000007" w:usb1="00000000" w:usb2="00000000" w:usb3="00000000" w:csb0="00000093" w:csb1="00000000"/>
  </w:font>
  <w:font w:name="Azo Sans Light">
    <w:panose1 w:val="020B0403030303020204"/>
    <w:charset w:val="4D"/>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549D4"/>
    <w:multiLevelType w:val="hybridMultilevel"/>
    <w:tmpl w:val="0A887B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407"/>
    <w:rsid w:val="00032E11"/>
    <w:rsid w:val="00057D58"/>
    <w:rsid w:val="00066407"/>
    <w:rsid w:val="000848D1"/>
    <w:rsid w:val="00162DF3"/>
    <w:rsid w:val="0017279A"/>
    <w:rsid w:val="001A120A"/>
    <w:rsid w:val="00315B15"/>
    <w:rsid w:val="003F2F19"/>
    <w:rsid w:val="003F74BC"/>
    <w:rsid w:val="00426F13"/>
    <w:rsid w:val="00446A78"/>
    <w:rsid w:val="00454A93"/>
    <w:rsid w:val="00496BFA"/>
    <w:rsid w:val="0050120C"/>
    <w:rsid w:val="005C49F3"/>
    <w:rsid w:val="005D3D07"/>
    <w:rsid w:val="00624795"/>
    <w:rsid w:val="00634C28"/>
    <w:rsid w:val="00677181"/>
    <w:rsid w:val="00737483"/>
    <w:rsid w:val="00985DBD"/>
    <w:rsid w:val="00A62DE5"/>
    <w:rsid w:val="00B44B05"/>
    <w:rsid w:val="00C328D5"/>
    <w:rsid w:val="00C51818"/>
    <w:rsid w:val="00CA6D2E"/>
    <w:rsid w:val="00D65580"/>
    <w:rsid w:val="00D77E00"/>
    <w:rsid w:val="00D92AC1"/>
    <w:rsid w:val="00E0626E"/>
    <w:rsid w:val="00FD7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2AAA"/>
  <w15:chartTrackingRefBased/>
  <w15:docId w15:val="{B138464B-7EE3-47C0-B38D-67E83A47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pPr>
    <w:rPr>
      <w:rFonts w:eastAsia="Arial Unicode MS" w:cs="Arial Unicode MS"/>
      <w:kern w:val="2"/>
      <w:sz w:val="24"/>
      <w:szCs w:val="24"/>
      <w:lang w:val="de-AT" w:eastAsia="hi-IN" w:bidi="hi-IN"/>
    </w:rPr>
  </w:style>
  <w:style w:type="paragraph" w:styleId="berschrift1">
    <w:name w:val="heading 1"/>
    <w:basedOn w:val="Standard"/>
    <w:link w:val="berschrift1Zchn"/>
    <w:uiPriority w:val="9"/>
    <w:qFormat/>
    <w:pPr>
      <w:widowControl/>
      <w:suppressAutoHyphens w:val="0"/>
      <w:spacing w:after="130" w:line="288" w:lineRule="auto"/>
      <w:outlineLvl w:val="0"/>
    </w:pPr>
    <w:rPr>
      <w:rFonts w:ascii="Source Sans Pro" w:eastAsia="Times New Roman" w:hAnsi="Source Sans Pro" w:cs="Times New Roman"/>
      <w:b/>
      <w:bCs/>
      <w:color w:val="01509F"/>
      <w:spacing w:val="-15"/>
      <w:kern w:val="36"/>
      <w:sz w:val="63"/>
      <w:szCs w:val="63"/>
      <w:lang w:eastAsia="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08"/>
    </w:pPr>
    <w:rPr>
      <w:rFonts w:cs="Mangal"/>
      <w:szCs w:val="21"/>
    </w:r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Pr>
      <w:rFonts w:ascii="Segoe UI" w:eastAsia="Arial Unicode MS" w:hAnsi="Segoe UI" w:cs="Mangal"/>
      <w:kern w:val="1"/>
      <w:sz w:val="18"/>
      <w:szCs w:val="16"/>
      <w:lang w:eastAsia="hi-IN" w:bidi="hi-IN"/>
    </w:rPr>
  </w:style>
  <w:style w:type="character" w:customStyle="1" w:styleId="berschrift1Zchn">
    <w:name w:val="Überschrift 1 Zchn"/>
    <w:basedOn w:val="Absatz-Standardschriftart"/>
    <w:link w:val="berschrift1"/>
    <w:uiPriority w:val="9"/>
    <w:rPr>
      <w:rFonts w:ascii="Source Sans Pro" w:eastAsia="Times New Roman" w:hAnsi="Source Sans Pro"/>
      <w:b/>
      <w:bCs/>
      <w:color w:val="01509F"/>
      <w:spacing w:val="-15"/>
      <w:kern w:val="36"/>
      <w:sz w:val="63"/>
      <w:szCs w:val="63"/>
      <w:lang w:val="de-AT" w:eastAsia="de-AT"/>
    </w:rPr>
  </w:style>
  <w:style w:type="paragraph" w:styleId="StandardWeb">
    <w:name w:val="Normal (Web)"/>
    <w:basedOn w:val="Standard"/>
    <w:uiPriority w:val="99"/>
    <w:unhideWhenUsed/>
    <w:pPr>
      <w:widowControl/>
      <w:suppressAutoHyphens w:val="0"/>
      <w:spacing w:after="340"/>
    </w:pPr>
    <w:rPr>
      <w:rFonts w:eastAsia="Times New Roman" w:cs="Times New Roman"/>
      <w:kern w:val="0"/>
      <w:lang w:eastAsia="de-AT" w:bidi="ar-SA"/>
    </w:rPr>
  </w:style>
  <w:style w:type="paragraph" w:customStyle="1" w:styleId="price">
    <w:name w:val="price"/>
    <w:basedOn w:val="Standard"/>
    <w:pPr>
      <w:widowControl/>
      <w:suppressAutoHyphens w:val="0"/>
      <w:spacing w:after="340"/>
    </w:pPr>
    <w:rPr>
      <w:rFonts w:eastAsia="Times New Roman" w:cs="Times New Roman"/>
      <w:kern w:val="0"/>
      <w:lang w:eastAsia="de-AT" w:bidi="ar-SA"/>
    </w:rPr>
  </w:style>
  <w:style w:type="character" w:customStyle="1" w:styleId="woocommerce-price-amount">
    <w:name w:val="woocommerce-price-amount"/>
    <w:basedOn w:val="Absatz-Standardschriftart"/>
  </w:style>
  <w:style w:type="character" w:customStyle="1" w:styleId="woocommerce-price-currencysymbol">
    <w:name w:val="woocommerce-price-currencysymbol"/>
    <w:basedOn w:val="Absatz-Standardschriftart"/>
  </w:style>
  <w:style w:type="paragraph" w:styleId="z-Formularbeginn">
    <w:name w:val="HTML Top of Form"/>
    <w:basedOn w:val="Standard"/>
    <w:next w:val="Standard"/>
    <w:link w:val="z-FormularbeginnZchn"/>
    <w:hidden/>
    <w:uiPriority w:val="99"/>
    <w:semiHidden/>
    <w:unhideWhenUsed/>
    <w:pPr>
      <w:widowControl/>
      <w:pBdr>
        <w:bottom w:val="single" w:sz="6" w:space="1" w:color="auto"/>
      </w:pBdr>
      <w:suppressAutoHyphens w:val="0"/>
      <w:jc w:val="center"/>
    </w:pPr>
    <w:rPr>
      <w:rFonts w:ascii="Arial" w:eastAsia="Times New Roman" w:hAnsi="Arial" w:cs="Arial"/>
      <w:vanish/>
      <w:kern w:val="0"/>
      <w:sz w:val="16"/>
      <w:szCs w:val="16"/>
      <w:lang w:eastAsia="de-AT" w:bidi="ar-SA"/>
    </w:rPr>
  </w:style>
  <w:style w:type="character" w:customStyle="1" w:styleId="z-FormularbeginnZchn">
    <w:name w:val="z-Formularbeginn Zchn"/>
    <w:basedOn w:val="Absatz-Standardschriftart"/>
    <w:link w:val="z-Formularbeginn"/>
    <w:uiPriority w:val="99"/>
    <w:semiHidden/>
    <w:rPr>
      <w:rFonts w:ascii="Arial" w:eastAsia="Times New Roman" w:hAnsi="Arial" w:cs="Arial"/>
      <w:vanish/>
      <w:sz w:val="16"/>
      <w:szCs w:val="16"/>
      <w:lang w:val="de-AT" w:eastAsia="de-AT"/>
    </w:rPr>
  </w:style>
  <w:style w:type="paragraph" w:styleId="z-Formularende">
    <w:name w:val="HTML Bottom of Form"/>
    <w:basedOn w:val="Standard"/>
    <w:next w:val="Standard"/>
    <w:link w:val="z-FormularendeZchn"/>
    <w:hidden/>
    <w:uiPriority w:val="99"/>
    <w:semiHidden/>
    <w:unhideWhenUsed/>
    <w:pPr>
      <w:widowControl/>
      <w:pBdr>
        <w:top w:val="single" w:sz="6" w:space="1" w:color="auto"/>
      </w:pBdr>
      <w:suppressAutoHyphens w:val="0"/>
      <w:jc w:val="center"/>
    </w:pPr>
    <w:rPr>
      <w:rFonts w:ascii="Arial" w:eastAsia="Times New Roman" w:hAnsi="Arial" w:cs="Arial"/>
      <w:vanish/>
      <w:kern w:val="0"/>
      <w:sz w:val="16"/>
      <w:szCs w:val="16"/>
      <w:lang w:eastAsia="de-AT" w:bidi="ar-SA"/>
    </w:rPr>
  </w:style>
  <w:style w:type="character" w:customStyle="1" w:styleId="z-FormularendeZchn">
    <w:name w:val="z-Formularende Zchn"/>
    <w:basedOn w:val="Absatz-Standardschriftart"/>
    <w:link w:val="z-Formularende"/>
    <w:uiPriority w:val="99"/>
    <w:semiHidden/>
    <w:rPr>
      <w:rFonts w:ascii="Arial" w:eastAsia="Times New Roman" w:hAnsi="Arial" w:cs="Arial"/>
      <w:vanish/>
      <w:sz w:val="16"/>
      <w:szCs w:val="16"/>
      <w:lang w:val="de-AT" w:eastAsia="de-AT"/>
    </w:rPr>
  </w:style>
  <w:style w:type="character" w:customStyle="1" w:styleId="skuwrapper2">
    <w:name w:val="sku_wrapper2"/>
    <w:basedOn w:val="Absatz-Standardschriftart"/>
  </w:style>
  <w:style w:type="character" w:customStyle="1" w:styleId="sku">
    <w:name w:val="sku"/>
    <w:basedOn w:val="Absatz-Standardschriftart"/>
  </w:style>
  <w:style w:type="character" w:customStyle="1" w:styleId="postedin2">
    <w:name w:val="posted_in2"/>
    <w:basedOn w:val="Absatz-Standardschriftart"/>
  </w:style>
  <w:style w:type="character" w:customStyle="1" w:styleId="apple-converted-space">
    <w:name w:val="apple-converted-space"/>
    <w:basedOn w:val="Absatz-Standardschriftart"/>
  </w:style>
  <w:style w:type="character" w:customStyle="1" w:styleId="adr-contact">
    <w:name w:val="adr-contact"/>
    <w:basedOn w:val="Absatz-Standardschriftart"/>
  </w:style>
  <w:style w:type="character" w:styleId="Fett">
    <w:name w:val="Strong"/>
    <w:basedOn w:val="Absatz-Standardschriftart"/>
    <w:uiPriority w:val="22"/>
    <w:qFormat/>
    <w:rsid w:val="00162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4501">
      <w:bodyDiv w:val="1"/>
      <w:marLeft w:val="0"/>
      <w:marRight w:val="0"/>
      <w:marTop w:val="0"/>
      <w:marBottom w:val="0"/>
      <w:divBdr>
        <w:top w:val="none" w:sz="0" w:space="0" w:color="auto"/>
        <w:left w:val="none" w:sz="0" w:space="0" w:color="auto"/>
        <w:bottom w:val="none" w:sz="0" w:space="0" w:color="auto"/>
        <w:right w:val="none" w:sz="0" w:space="0" w:color="auto"/>
      </w:divBdr>
      <w:divsChild>
        <w:div w:id="485626962">
          <w:marLeft w:val="0"/>
          <w:marRight w:val="0"/>
          <w:marTop w:val="0"/>
          <w:marBottom w:val="0"/>
          <w:divBdr>
            <w:top w:val="none" w:sz="0" w:space="0" w:color="auto"/>
            <w:left w:val="none" w:sz="0" w:space="0" w:color="auto"/>
            <w:bottom w:val="none" w:sz="0" w:space="0" w:color="auto"/>
            <w:right w:val="none" w:sz="0" w:space="0" w:color="auto"/>
          </w:divBdr>
          <w:divsChild>
            <w:div w:id="1130242845">
              <w:marLeft w:val="0"/>
              <w:marRight w:val="0"/>
              <w:marTop w:val="0"/>
              <w:marBottom w:val="0"/>
              <w:divBdr>
                <w:top w:val="none" w:sz="0" w:space="0" w:color="auto"/>
                <w:left w:val="none" w:sz="0" w:space="0" w:color="auto"/>
                <w:bottom w:val="none" w:sz="0" w:space="0" w:color="auto"/>
                <w:right w:val="none" w:sz="0" w:space="0" w:color="auto"/>
              </w:divBdr>
              <w:divsChild>
                <w:div w:id="1963068438">
                  <w:marLeft w:val="0"/>
                  <w:marRight w:val="0"/>
                  <w:marTop w:val="0"/>
                  <w:marBottom w:val="0"/>
                  <w:divBdr>
                    <w:top w:val="none" w:sz="0" w:space="0" w:color="auto"/>
                    <w:left w:val="none" w:sz="0" w:space="0" w:color="auto"/>
                    <w:bottom w:val="none" w:sz="0" w:space="0" w:color="auto"/>
                    <w:right w:val="none" w:sz="0" w:space="0" w:color="auto"/>
                  </w:divBdr>
                  <w:divsChild>
                    <w:div w:id="450977718">
                      <w:marLeft w:val="0"/>
                      <w:marRight w:val="0"/>
                      <w:marTop w:val="0"/>
                      <w:marBottom w:val="0"/>
                      <w:divBdr>
                        <w:top w:val="none" w:sz="0" w:space="0" w:color="auto"/>
                        <w:left w:val="none" w:sz="0" w:space="0" w:color="auto"/>
                        <w:bottom w:val="none" w:sz="0" w:space="0" w:color="auto"/>
                        <w:right w:val="none" w:sz="0" w:space="0" w:color="auto"/>
                      </w:divBdr>
                      <w:divsChild>
                        <w:div w:id="921527227">
                          <w:marLeft w:val="0"/>
                          <w:marRight w:val="0"/>
                          <w:marTop w:val="0"/>
                          <w:marBottom w:val="0"/>
                          <w:divBdr>
                            <w:top w:val="none" w:sz="0" w:space="0" w:color="auto"/>
                            <w:left w:val="none" w:sz="0" w:space="0" w:color="auto"/>
                            <w:bottom w:val="none" w:sz="0" w:space="0" w:color="auto"/>
                            <w:right w:val="none" w:sz="0" w:space="0" w:color="auto"/>
                          </w:divBdr>
                          <w:divsChild>
                            <w:div w:id="1446926321">
                              <w:marLeft w:val="0"/>
                              <w:marRight w:val="0"/>
                              <w:marTop w:val="0"/>
                              <w:marBottom w:val="0"/>
                              <w:divBdr>
                                <w:top w:val="none" w:sz="0" w:space="0" w:color="auto"/>
                                <w:left w:val="none" w:sz="0" w:space="0" w:color="auto"/>
                                <w:bottom w:val="none" w:sz="0" w:space="0" w:color="auto"/>
                                <w:right w:val="none" w:sz="0" w:space="0" w:color="auto"/>
                              </w:divBdr>
                              <w:divsChild>
                                <w:div w:id="1766077951">
                                  <w:marLeft w:val="0"/>
                                  <w:marRight w:val="0"/>
                                  <w:marTop w:val="0"/>
                                  <w:marBottom w:val="0"/>
                                  <w:divBdr>
                                    <w:top w:val="none" w:sz="0" w:space="0" w:color="auto"/>
                                    <w:left w:val="none" w:sz="0" w:space="0" w:color="auto"/>
                                    <w:bottom w:val="none" w:sz="0" w:space="0" w:color="auto"/>
                                    <w:right w:val="none" w:sz="0" w:space="0" w:color="auto"/>
                                  </w:divBdr>
                                </w:div>
                                <w:div w:id="462885715">
                                  <w:marLeft w:val="0"/>
                                  <w:marRight w:val="0"/>
                                  <w:marTop w:val="0"/>
                                  <w:marBottom w:val="0"/>
                                  <w:divBdr>
                                    <w:top w:val="none" w:sz="0" w:space="0" w:color="auto"/>
                                    <w:left w:val="none" w:sz="0" w:space="0" w:color="auto"/>
                                    <w:bottom w:val="none" w:sz="0" w:space="0" w:color="auto"/>
                                    <w:right w:val="none" w:sz="0" w:space="0" w:color="auto"/>
                                  </w:divBdr>
                                </w:div>
                                <w:div w:id="1475679316">
                                  <w:marLeft w:val="0"/>
                                  <w:marRight w:val="0"/>
                                  <w:marTop w:val="0"/>
                                  <w:marBottom w:val="0"/>
                                  <w:divBdr>
                                    <w:top w:val="none" w:sz="0" w:space="0" w:color="auto"/>
                                    <w:left w:val="none" w:sz="0" w:space="0" w:color="auto"/>
                                    <w:bottom w:val="none" w:sz="0" w:space="0" w:color="auto"/>
                                    <w:right w:val="none" w:sz="0" w:space="0" w:color="auto"/>
                                  </w:divBdr>
                                </w:div>
                              </w:divsChild>
                            </w:div>
                            <w:div w:id="1491555504">
                              <w:marLeft w:val="0"/>
                              <w:marRight w:val="0"/>
                              <w:marTop w:val="0"/>
                              <w:marBottom w:val="0"/>
                              <w:divBdr>
                                <w:top w:val="none" w:sz="0" w:space="0" w:color="auto"/>
                                <w:left w:val="none" w:sz="0" w:space="0" w:color="auto"/>
                                <w:bottom w:val="none" w:sz="0" w:space="0" w:color="auto"/>
                                <w:right w:val="none" w:sz="0" w:space="0" w:color="auto"/>
                              </w:divBdr>
                            </w:div>
                            <w:div w:id="1940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45545">
      <w:bodyDiv w:val="1"/>
      <w:marLeft w:val="0"/>
      <w:marRight w:val="0"/>
      <w:marTop w:val="0"/>
      <w:marBottom w:val="0"/>
      <w:divBdr>
        <w:top w:val="none" w:sz="0" w:space="0" w:color="auto"/>
        <w:left w:val="none" w:sz="0" w:space="0" w:color="auto"/>
        <w:bottom w:val="none" w:sz="0" w:space="0" w:color="auto"/>
        <w:right w:val="none" w:sz="0" w:space="0" w:color="auto"/>
      </w:divBdr>
      <w:divsChild>
        <w:div w:id="359086481">
          <w:marLeft w:val="0"/>
          <w:marRight w:val="0"/>
          <w:marTop w:val="0"/>
          <w:marBottom w:val="0"/>
          <w:divBdr>
            <w:top w:val="none" w:sz="0" w:space="0" w:color="auto"/>
            <w:left w:val="none" w:sz="0" w:space="0" w:color="auto"/>
            <w:bottom w:val="none" w:sz="0" w:space="0" w:color="auto"/>
            <w:right w:val="none" w:sz="0" w:space="0" w:color="auto"/>
          </w:divBdr>
          <w:divsChild>
            <w:div w:id="1305086267">
              <w:marLeft w:val="0"/>
              <w:marRight w:val="0"/>
              <w:marTop w:val="0"/>
              <w:marBottom w:val="0"/>
              <w:divBdr>
                <w:top w:val="none" w:sz="0" w:space="0" w:color="auto"/>
                <w:left w:val="none" w:sz="0" w:space="0" w:color="auto"/>
                <w:bottom w:val="none" w:sz="0" w:space="0" w:color="auto"/>
                <w:right w:val="none" w:sz="0" w:space="0" w:color="auto"/>
              </w:divBdr>
              <w:divsChild>
                <w:div w:id="1770811956">
                  <w:marLeft w:val="0"/>
                  <w:marRight w:val="0"/>
                  <w:marTop w:val="0"/>
                  <w:marBottom w:val="0"/>
                  <w:divBdr>
                    <w:top w:val="none" w:sz="0" w:space="0" w:color="auto"/>
                    <w:left w:val="none" w:sz="0" w:space="0" w:color="auto"/>
                    <w:bottom w:val="none" w:sz="0" w:space="0" w:color="auto"/>
                    <w:right w:val="none" w:sz="0" w:space="0" w:color="auto"/>
                  </w:divBdr>
                  <w:divsChild>
                    <w:div w:id="1540313700">
                      <w:marLeft w:val="0"/>
                      <w:marRight w:val="0"/>
                      <w:marTop w:val="0"/>
                      <w:marBottom w:val="0"/>
                      <w:divBdr>
                        <w:top w:val="none" w:sz="0" w:space="0" w:color="auto"/>
                        <w:left w:val="none" w:sz="0" w:space="0" w:color="auto"/>
                        <w:bottom w:val="none" w:sz="0" w:space="0" w:color="auto"/>
                        <w:right w:val="none" w:sz="0" w:space="0" w:color="auto"/>
                      </w:divBdr>
                      <w:divsChild>
                        <w:div w:id="1779716895">
                          <w:marLeft w:val="0"/>
                          <w:marRight w:val="0"/>
                          <w:marTop w:val="0"/>
                          <w:marBottom w:val="0"/>
                          <w:divBdr>
                            <w:top w:val="none" w:sz="0" w:space="0" w:color="auto"/>
                            <w:left w:val="none" w:sz="0" w:space="0" w:color="auto"/>
                            <w:bottom w:val="none" w:sz="0" w:space="0" w:color="auto"/>
                            <w:right w:val="none" w:sz="0" w:space="0" w:color="auto"/>
                          </w:divBdr>
                          <w:divsChild>
                            <w:div w:id="1298878547">
                              <w:marLeft w:val="0"/>
                              <w:marRight w:val="0"/>
                              <w:marTop w:val="0"/>
                              <w:marBottom w:val="0"/>
                              <w:divBdr>
                                <w:top w:val="none" w:sz="0" w:space="0" w:color="auto"/>
                                <w:left w:val="none" w:sz="0" w:space="0" w:color="auto"/>
                                <w:bottom w:val="none" w:sz="0" w:space="0" w:color="auto"/>
                                <w:right w:val="none" w:sz="0" w:space="0" w:color="auto"/>
                              </w:divBdr>
                              <w:divsChild>
                                <w:div w:id="668292571">
                                  <w:marLeft w:val="0"/>
                                  <w:marRight w:val="0"/>
                                  <w:marTop w:val="0"/>
                                  <w:marBottom w:val="0"/>
                                  <w:divBdr>
                                    <w:top w:val="none" w:sz="0" w:space="0" w:color="auto"/>
                                    <w:left w:val="none" w:sz="0" w:space="0" w:color="auto"/>
                                    <w:bottom w:val="none" w:sz="0" w:space="0" w:color="auto"/>
                                    <w:right w:val="none" w:sz="0" w:space="0" w:color="auto"/>
                                  </w:divBdr>
                                </w:div>
                              </w:divsChild>
                            </w:div>
                            <w:div w:id="857961838">
                              <w:marLeft w:val="0"/>
                              <w:marRight w:val="0"/>
                              <w:marTop w:val="0"/>
                              <w:marBottom w:val="0"/>
                              <w:divBdr>
                                <w:top w:val="none" w:sz="0" w:space="0" w:color="auto"/>
                                <w:left w:val="none" w:sz="0" w:space="0" w:color="auto"/>
                                <w:bottom w:val="none" w:sz="0" w:space="0" w:color="auto"/>
                                <w:right w:val="none" w:sz="0" w:space="0" w:color="auto"/>
                              </w:divBdr>
                            </w:div>
                            <w:div w:id="4092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57983">
      <w:bodyDiv w:val="1"/>
      <w:marLeft w:val="0"/>
      <w:marRight w:val="0"/>
      <w:marTop w:val="0"/>
      <w:marBottom w:val="0"/>
      <w:divBdr>
        <w:top w:val="none" w:sz="0" w:space="0" w:color="auto"/>
        <w:left w:val="none" w:sz="0" w:space="0" w:color="auto"/>
        <w:bottom w:val="none" w:sz="0" w:space="0" w:color="auto"/>
        <w:right w:val="none" w:sz="0" w:space="0" w:color="auto"/>
      </w:divBdr>
      <w:divsChild>
        <w:div w:id="371031003">
          <w:marLeft w:val="0"/>
          <w:marRight w:val="0"/>
          <w:marTop w:val="0"/>
          <w:marBottom w:val="0"/>
          <w:divBdr>
            <w:top w:val="none" w:sz="0" w:space="0" w:color="auto"/>
            <w:left w:val="none" w:sz="0" w:space="0" w:color="auto"/>
            <w:bottom w:val="none" w:sz="0" w:space="0" w:color="auto"/>
            <w:right w:val="none" w:sz="0" w:space="0" w:color="auto"/>
          </w:divBdr>
          <w:divsChild>
            <w:div w:id="2078627963">
              <w:marLeft w:val="0"/>
              <w:marRight w:val="0"/>
              <w:marTop w:val="0"/>
              <w:marBottom w:val="0"/>
              <w:divBdr>
                <w:top w:val="none" w:sz="0" w:space="0" w:color="auto"/>
                <w:left w:val="none" w:sz="0" w:space="0" w:color="auto"/>
                <w:bottom w:val="none" w:sz="0" w:space="0" w:color="auto"/>
                <w:right w:val="none" w:sz="0" w:space="0" w:color="auto"/>
              </w:divBdr>
              <w:divsChild>
                <w:div w:id="193276817">
                  <w:marLeft w:val="0"/>
                  <w:marRight w:val="0"/>
                  <w:marTop w:val="0"/>
                  <w:marBottom w:val="0"/>
                  <w:divBdr>
                    <w:top w:val="none" w:sz="0" w:space="0" w:color="auto"/>
                    <w:left w:val="none" w:sz="0" w:space="0" w:color="auto"/>
                    <w:bottom w:val="none" w:sz="0" w:space="0" w:color="auto"/>
                    <w:right w:val="none" w:sz="0" w:space="0" w:color="auto"/>
                  </w:divBdr>
                  <w:divsChild>
                    <w:div w:id="907108346">
                      <w:marLeft w:val="0"/>
                      <w:marRight w:val="0"/>
                      <w:marTop w:val="0"/>
                      <w:marBottom w:val="0"/>
                      <w:divBdr>
                        <w:top w:val="none" w:sz="0" w:space="0" w:color="auto"/>
                        <w:left w:val="none" w:sz="0" w:space="0" w:color="auto"/>
                        <w:bottom w:val="none" w:sz="0" w:space="0" w:color="auto"/>
                        <w:right w:val="none" w:sz="0" w:space="0" w:color="auto"/>
                      </w:divBdr>
                      <w:divsChild>
                        <w:div w:id="279607849">
                          <w:marLeft w:val="0"/>
                          <w:marRight w:val="0"/>
                          <w:marTop w:val="0"/>
                          <w:marBottom w:val="0"/>
                          <w:divBdr>
                            <w:top w:val="none" w:sz="0" w:space="0" w:color="auto"/>
                            <w:left w:val="none" w:sz="0" w:space="0" w:color="auto"/>
                            <w:bottom w:val="none" w:sz="0" w:space="0" w:color="auto"/>
                            <w:right w:val="none" w:sz="0" w:space="0" w:color="auto"/>
                          </w:divBdr>
                          <w:divsChild>
                            <w:div w:id="1327199852">
                              <w:marLeft w:val="0"/>
                              <w:marRight w:val="0"/>
                              <w:marTop w:val="0"/>
                              <w:marBottom w:val="0"/>
                              <w:divBdr>
                                <w:top w:val="none" w:sz="0" w:space="0" w:color="auto"/>
                                <w:left w:val="none" w:sz="0" w:space="0" w:color="auto"/>
                                <w:bottom w:val="none" w:sz="0" w:space="0" w:color="auto"/>
                                <w:right w:val="none" w:sz="0" w:space="0" w:color="auto"/>
                              </w:divBdr>
                              <w:divsChild>
                                <w:div w:id="1528786851">
                                  <w:marLeft w:val="0"/>
                                  <w:marRight w:val="0"/>
                                  <w:marTop w:val="0"/>
                                  <w:marBottom w:val="0"/>
                                  <w:divBdr>
                                    <w:top w:val="none" w:sz="0" w:space="0" w:color="auto"/>
                                    <w:left w:val="none" w:sz="0" w:space="0" w:color="auto"/>
                                    <w:bottom w:val="none" w:sz="0" w:space="0" w:color="auto"/>
                                    <w:right w:val="none" w:sz="0" w:space="0" w:color="auto"/>
                                  </w:divBdr>
                                </w:div>
                                <w:div w:id="2082605108">
                                  <w:marLeft w:val="0"/>
                                  <w:marRight w:val="0"/>
                                  <w:marTop w:val="0"/>
                                  <w:marBottom w:val="0"/>
                                  <w:divBdr>
                                    <w:top w:val="none" w:sz="0" w:space="0" w:color="auto"/>
                                    <w:left w:val="none" w:sz="0" w:space="0" w:color="auto"/>
                                    <w:bottom w:val="none" w:sz="0" w:space="0" w:color="auto"/>
                                    <w:right w:val="none" w:sz="0" w:space="0" w:color="auto"/>
                                  </w:divBdr>
                                </w:div>
                                <w:div w:id="865673187">
                                  <w:marLeft w:val="0"/>
                                  <w:marRight w:val="0"/>
                                  <w:marTop w:val="0"/>
                                  <w:marBottom w:val="0"/>
                                  <w:divBdr>
                                    <w:top w:val="none" w:sz="0" w:space="0" w:color="auto"/>
                                    <w:left w:val="none" w:sz="0" w:space="0" w:color="auto"/>
                                    <w:bottom w:val="none" w:sz="0" w:space="0" w:color="auto"/>
                                    <w:right w:val="none" w:sz="0" w:space="0" w:color="auto"/>
                                  </w:divBdr>
                                </w:div>
                              </w:divsChild>
                            </w:div>
                            <w:div w:id="707070984">
                              <w:marLeft w:val="0"/>
                              <w:marRight w:val="0"/>
                              <w:marTop w:val="0"/>
                              <w:marBottom w:val="0"/>
                              <w:divBdr>
                                <w:top w:val="none" w:sz="0" w:space="0" w:color="auto"/>
                                <w:left w:val="none" w:sz="0" w:space="0" w:color="auto"/>
                                <w:bottom w:val="none" w:sz="0" w:space="0" w:color="auto"/>
                                <w:right w:val="none" w:sz="0" w:space="0" w:color="auto"/>
                              </w:divBdr>
                            </w:div>
                            <w:div w:id="3438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085274">
      <w:bodyDiv w:val="1"/>
      <w:marLeft w:val="0"/>
      <w:marRight w:val="0"/>
      <w:marTop w:val="0"/>
      <w:marBottom w:val="0"/>
      <w:divBdr>
        <w:top w:val="none" w:sz="0" w:space="0" w:color="auto"/>
        <w:left w:val="none" w:sz="0" w:space="0" w:color="auto"/>
        <w:bottom w:val="none" w:sz="0" w:space="0" w:color="auto"/>
        <w:right w:val="none" w:sz="0" w:space="0" w:color="auto"/>
      </w:divBdr>
      <w:divsChild>
        <w:div w:id="1730301375">
          <w:marLeft w:val="0"/>
          <w:marRight w:val="0"/>
          <w:marTop w:val="0"/>
          <w:marBottom w:val="0"/>
          <w:divBdr>
            <w:top w:val="none" w:sz="0" w:space="0" w:color="auto"/>
            <w:left w:val="none" w:sz="0" w:space="0" w:color="auto"/>
            <w:bottom w:val="none" w:sz="0" w:space="0" w:color="auto"/>
            <w:right w:val="none" w:sz="0" w:space="0" w:color="auto"/>
          </w:divBdr>
          <w:divsChild>
            <w:div w:id="493958520">
              <w:marLeft w:val="0"/>
              <w:marRight w:val="0"/>
              <w:marTop w:val="0"/>
              <w:marBottom w:val="0"/>
              <w:divBdr>
                <w:top w:val="none" w:sz="0" w:space="0" w:color="auto"/>
                <w:left w:val="none" w:sz="0" w:space="0" w:color="auto"/>
                <w:bottom w:val="none" w:sz="0" w:space="0" w:color="auto"/>
                <w:right w:val="none" w:sz="0" w:space="0" w:color="auto"/>
              </w:divBdr>
              <w:divsChild>
                <w:div w:id="2073700442">
                  <w:marLeft w:val="0"/>
                  <w:marRight w:val="0"/>
                  <w:marTop w:val="0"/>
                  <w:marBottom w:val="0"/>
                  <w:divBdr>
                    <w:top w:val="none" w:sz="0" w:space="0" w:color="auto"/>
                    <w:left w:val="none" w:sz="0" w:space="0" w:color="auto"/>
                    <w:bottom w:val="none" w:sz="0" w:space="0" w:color="auto"/>
                    <w:right w:val="none" w:sz="0" w:space="0" w:color="auto"/>
                  </w:divBdr>
                  <w:divsChild>
                    <w:div w:id="1931965688">
                      <w:marLeft w:val="0"/>
                      <w:marRight w:val="0"/>
                      <w:marTop w:val="0"/>
                      <w:marBottom w:val="0"/>
                      <w:divBdr>
                        <w:top w:val="none" w:sz="0" w:space="0" w:color="auto"/>
                        <w:left w:val="none" w:sz="0" w:space="0" w:color="auto"/>
                        <w:bottom w:val="none" w:sz="0" w:space="0" w:color="auto"/>
                        <w:right w:val="none" w:sz="0" w:space="0" w:color="auto"/>
                      </w:divBdr>
                      <w:divsChild>
                        <w:div w:id="1624070066">
                          <w:marLeft w:val="0"/>
                          <w:marRight w:val="0"/>
                          <w:marTop w:val="0"/>
                          <w:marBottom w:val="0"/>
                          <w:divBdr>
                            <w:top w:val="none" w:sz="0" w:space="0" w:color="auto"/>
                            <w:left w:val="none" w:sz="0" w:space="0" w:color="auto"/>
                            <w:bottom w:val="none" w:sz="0" w:space="0" w:color="auto"/>
                            <w:right w:val="none" w:sz="0" w:space="0" w:color="auto"/>
                          </w:divBdr>
                          <w:divsChild>
                            <w:div w:id="1572079312">
                              <w:marLeft w:val="0"/>
                              <w:marRight w:val="0"/>
                              <w:marTop w:val="0"/>
                              <w:marBottom w:val="0"/>
                              <w:divBdr>
                                <w:top w:val="none" w:sz="0" w:space="0" w:color="auto"/>
                                <w:left w:val="none" w:sz="0" w:space="0" w:color="auto"/>
                                <w:bottom w:val="none" w:sz="0" w:space="0" w:color="auto"/>
                                <w:right w:val="none" w:sz="0" w:space="0" w:color="auto"/>
                              </w:divBdr>
                              <w:divsChild>
                                <w:div w:id="1746688602">
                                  <w:marLeft w:val="0"/>
                                  <w:marRight w:val="0"/>
                                  <w:marTop w:val="0"/>
                                  <w:marBottom w:val="0"/>
                                  <w:divBdr>
                                    <w:top w:val="none" w:sz="0" w:space="0" w:color="auto"/>
                                    <w:left w:val="none" w:sz="0" w:space="0" w:color="auto"/>
                                    <w:bottom w:val="none" w:sz="0" w:space="0" w:color="auto"/>
                                    <w:right w:val="none" w:sz="0" w:space="0" w:color="auto"/>
                                  </w:divBdr>
                                </w:div>
                                <w:div w:id="1280603682">
                                  <w:marLeft w:val="0"/>
                                  <w:marRight w:val="0"/>
                                  <w:marTop w:val="0"/>
                                  <w:marBottom w:val="0"/>
                                  <w:divBdr>
                                    <w:top w:val="none" w:sz="0" w:space="0" w:color="auto"/>
                                    <w:left w:val="none" w:sz="0" w:space="0" w:color="auto"/>
                                    <w:bottom w:val="none" w:sz="0" w:space="0" w:color="auto"/>
                                    <w:right w:val="none" w:sz="0" w:space="0" w:color="auto"/>
                                  </w:divBdr>
                                </w:div>
                                <w:div w:id="311176534">
                                  <w:marLeft w:val="0"/>
                                  <w:marRight w:val="0"/>
                                  <w:marTop w:val="0"/>
                                  <w:marBottom w:val="0"/>
                                  <w:divBdr>
                                    <w:top w:val="none" w:sz="0" w:space="0" w:color="auto"/>
                                    <w:left w:val="none" w:sz="0" w:space="0" w:color="auto"/>
                                    <w:bottom w:val="none" w:sz="0" w:space="0" w:color="auto"/>
                                    <w:right w:val="none" w:sz="0" w:space="0" w:color="auto"/>
                                  </w:divBdr>
                                </w:div>
                              </w:divsChild>
                            </w:div>
                            <w:div w:id="1968121139">
                              <w:marLeft w:val="0"/>
                              <w:marRight w:val="0"/>
                              <w:marTop w:val="0"/>
                              <w:marBottom w:val="0"/>
                              <w:divBdr>
                                <w:top w:val="none" w:sz="0" w:space="0" w:color="auto"/>
                                <w:left w:val="none" w:sz="0" w:space="0" w:color="auto"/>
                                <w:bottom w:val="none" w:sz="0" w:space="0" w:color="auto"/>
                                <w:right w:val="none" w:sz="0" w:space="0" w:color="auto"/>
                              </w:divBdr>
                            </w:div>
                            <w:div w:id="4874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27314">
      <w:bodyDiv w:val="1"/>
      <w:marLeft w:val="0"/>
      <w:marRight w:val="0"/>
      <w:marTop w:val="0"/>
      <w:marBottom w:val="0"/>
      <w:divBdr>
        <w:top w:val="none" w:sz="0" w:space="0" w:color="auto"/>
        <w:left w:val="none" w:sz="0" w:space="0" w:color="auto"/>
        <w:bottom w:val="none" w:sz="0" w:space="0" w:color="auto"/>
        <w:right w:val="none" w:sz="0" w:space="0" w:color="auto"/>
      </w:divBdr>
      <w:divsChild>
        <w:div w:id="585461622">
          <w:marLeft w:val="0"/>
          <w:marRight w:val="0"/>
          <w:marTop w:val="0"/>
          <w:marBottom w:val="0"/>
          <w:divBdr>
            <w:top w:val="none" w:sz="0" w:space="0" w:color="auto"/>
            <w:left w:val="none" w:sz="0" w:space="0" w:color="auto"/>
            <w:bottom w:val="none" w:sz="0" w:space="0" w:color="auto"/>
            <w:right w:val="none" w:sz="0" w:space="0" w:color="auto"/>
          </w:divBdr>
          <w:divsChild>
            <w:div w:id="1060784834">
              <w:marLeft w:val="0"/>
              <w:marRight w:val="0"/>
              <w:marTop w:val="0"/>
              <w:marBottom w:val="0"/>
              <w:divBdr>
                <w:top w:val="none" w:sz="0" w:space="0" w:color="auto"/>
                <w:left w:val="none" w:sz="0" w:space="0" w:color="auto"/>
                <w:bottom w:val="none" w:sz="0" w:space="0" w:color="auto"/>
                <w:right w:val="none" w:sz="0" w:space="0" w:color="auto"/>
              </w:divBdr>
              <w:divsChild>
                <w:div w:id="895045155">
                  <w:marLeft w:val="0"/>
                  <w:marRight w:val="0"/>
                  <w:marTop w:val="0"/>
                  <w:marBottom w:val="0"/>
                  <w:divBdr>
                    <w:top w:val="none" w:sz="0" w:space="0" w:color="auto"/>
                    <w:left w:val="none" w:sz="0" w:space="0" w:color="auto"/>
                    <w:bottom w:val="none" w:sz="0" w:space="0" w:color="auto"/>
                    <w:right w:val="none" w:sz="0" w:space="0" w:color="auto"/>
                  </w:divBdr>
                  <w:divsChild>
                    <w:div w:id="34308056">
                      <w:marLeft w:val="0"/>
                      <w:marRight w:val="0"/>
                      <w:marTop w:val="0"/>
                      <w:marBottom w:val="0"/>
                      <w:divBdr>
                        <w:top w:val="none" w:sz="0" w:space="0" w:color="auto"/>
                        <w:left w:val="none" w:sz="0" w:space="0" w:color="auto"/>
                        <w:bottom w:val="none" w:sz="0" w:space="0" w:color="auto"/>
                        <w:right w:val="none" w:sz="0" w:space="0" w:color="auto"/>
                      </w:divBdr>
                      <w:divsChild>
                        <w:div w:id="255670136">
                          <w:marLeft w:val="0"/>
                          <w:marRight w:val="0"/>
                          <w:marTop w:val="0"/>
                          <w:marBottom w:val="0"/>
                          <w:divBdr>
                            <w:top w:val="none" w:sz="0" w:space="0" w:color="auto"/>
                            <w:left w:val="none" w:sz="0" w:space="0" w:color="auto"/>
                            <w:bottom w:val="none" w:sz="0" w:space="0" w:color="auto"/>
                            <w:right w:val="none" w:sz="0" w:space="0" w:color="auto"/>
                          </w:divBdr>
                          <w:divsChild>
                            <w:div w:id="1002003491">
                              <w:marLeft w:val="0"/>
                              <w:marRight w:val="0"/>
                              <w:marTop w:val="0"/>
                              <w:marBottom w:val="0"/>
                              <w:divBdr>
                                <w:top w:val="none" w:sz="0" w:space="0" w:color="auto"/>
                                <w:left w:val="none" w:sz="0" w:space="0" w:color="auto"/>
                                <w:bottom w:val="none" w:sz="0" w:space="0" w:color="auto"/>
                                <w:right w:val="none" w:sz="0" w:space="0" w:color="auto"/>
                              </w:divBdr>
                              <w:divsChild>
                                <w:div w:id="824903590">
                                  <w:marLeft w:val="0"/>
                                  <w:marRight w:val="0"/>
                                  <w:marTop w:val="0"/>
                                  <w:marBottom w:val="0"/>
                                  <w:divBdr>
                                    <w:top w:val="none" w:sz="0" w:space="0" w:color="auto"/>
                                    <w:left w:val="none" w:sz="0" w:space="0" w:color="auto"/>
                                    <w:bottom w:val="none" w:sz="0" w:space="0" w:color="auto"/>
                                    <w:right w:val="none" w:sz="0" w:space="0" w:color="auto"/>
                                  </w:divBdr>
                                </w:div>
                                <w:div w:id="1978562283">
                                  <w:marLeft w:val="0"/>
                                  <w:marRight w:val="0"/>
                                  <w:marTop w:val="0"/>
                                  <w:marBottom w:val="0"/>
                                  <w:divBdr>
                                    <w:top w:val="none" w:sz="0" w:space="0" w:color="auto"/>
                                    <w:left w:val="none" w:sz="0" w:space="0" w:color="auto"/>
                                    <w:bottom w:val="none" w:sz="0" w:space="0" w:color="auto"/>
                                    <w:right w:val="none" w:sz="0" w:space="0" w:color="auto"/>
                                  </w:divBdr>
                                </w:div>
                                <w:div w:id="970212919">
                                  <w:marLeft w:val="0"/>
                                  <w:marRight w:val="0"/>
                                  <w:marTop w:val="0"/>
                                  <w:marBottom w:val="0"/>
                                  <w:divBdr>
                                    <w:top w:val="none" w:sz="0" w:space="0" w:color="auto"/>
                                    <w:left w:val="none" w:sz="0" w:space="0" w:color="auto"/>
                                    <w:bottom w:val="none" w:sz="0" w:space="0" w:color="auto"/>
                                    <w:right w:val="none" w:sz="0" w:space="0" w:color="auto"/>
                                  </w:divBdr>
                                </w:div>
                              </w:divsChild>
                            </w:div>
                            <w:div w:id="1090003086">
                              <w:marLeft w:val="0"/>
                              <w:marRight w:val="0"/>
                              <w:marTop w:val="0"/>
                              <w:marBottom w:val="0"/>
                              <w:divBdr>
                                <w:top w:val="none" w:sz="0" w:space="0" w:color="auto"/>
                                <w:left w:val="none" w:sz="0" w:space="0" w:color="auto"/>
                                <w:bottom w:val="none" w:sz="0" w:space="0" w:color="auto"/>
                                <w:right w:val="none" w:sz="0" w:space="0" w:color="auto"/>
                              </w:divBdr>
                            </w:div>
                            <w:div w:id="17263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29489">
      <w:bodyDiv w:val="1"/>
      <w:marLeft w:val="0"/>
      <w:marRight w:val="0"/>
      <w:marTop w:val="0"/>
      <w:marBottom w:val="0"/>
      <w:divBdr>
        <w:top w:val="none" w:sz="0" w:space="0" w:color="auto"/>
        <w:left w:val="none" w:sz="0" w:space="0" w:color="auto"/>
        <w:bottom w:val="none" w:sz="0" w:space="0" w:color="auto"/>
        <w:right w:val="none" w:sz="0" w:space="0" w:color="auto"/>
      </w:divBdr>
    </w:div>
    <w:div w:id="1108088398">
      <w:bodyDiv w:val="1"/>
      <w:marLeft w:val="0"/>
      <w:marRight w:val="0"/>
      <w:marTop w:val="0"/>
      <w:marBottom w:val="0"/>
      <w:divBdr>
        <w:top w:val="none" w:sz="0" w:space="0" w:color="auto"/>
        <w:left w:val="none" w:sz="0" w:space="0" w:color="auto"/>
        <w:bottom w:val="none" w:sz="0" w:space="0" w:color="auto"/>
        <w:right w:val="none" w:sz="0" w:space="0" w:color="auto"/>
      </w:divBdr>
    </w:div>
    <w:div w:id="1111709483">
      <w:bodyDiv w:val="1"/>
      <w:marLeft w:val="0"/>
      <w:marRight w:val="0"/>
      <w:marTop w:val="0"/>
      <w:marBottom w:val="0"/>
      <w:divBdr>
        <w:top w:val="none" w:sz="0" w:space="0" w:color="auto"/>
        <w:left w:val="none" w:sz="0" w:space="0" w:color="auto"/>
        <w:bottom w:val="none" w:sz="0" w:space="0" w:color="auto"/>
        <w:right w:val="none" w:sz="0" w:space="0" w:color="auto"/>
      </w:divBdr>
      <w:divsChild>
        <w:div w:id="1765876123">
          <w:marLeft w:val="0"/>
          <w:marRight w:val="0"/>
          <w:marTop w:val="0"/>
          <w:marBottom w:val="0"/>
          <w:divBdr>
            <w:top w:val="none" w:sz="0" w:space="0" w:color="auto"/>
            <w:left w:val="none" w:sz="0" w:space="0" w:color="auto"/>
            <w:bottom w:val="none" w:sz="0" w:space="0" w:color="auto"/>
            <w:right w:val="none" w:sz="0" w:space="0" w:color="auto"/>
          </w:divBdr>
          <w:divsChild>
            <w:div w:id="111441330">
              <w:marLeft w:val="0"/>
              <w:marRight w:val="0"/>
              <w:marTop w:val="0"/>
              <w:marBottom w:val="0"/>
              <w:divBdr>
                <w:top w:val="none" w:sz="0" w:space="0" w:color="auto"/>
                <w:left w:val="none" w:sz="0" w:space="0" w:color="auto"/>
                <w:bottom w:val="none" w:sz="0" w:space="0" w:color="auto"/>
                <w:right w:val="none" w:sz="0" w:space="0" w:color="auto"/>
              </w:divBdr>
              <w:divsChild>
                <w:div w:id="1654749930">
                  <w:marLeft w:val="0"/>
                  <w:marRight w:val="0"/>
                  <w:marTop w:val="0"/>
                  <w:marBottom w:val="0"/>
                  <w:divBdr>
                    <w:top w:val="none" w:sz="0" w:space="0" w:color="auto"/>
                    <w:left w:val="none" w:sz="0" w:space="0" w:color="auto"/>
                    <w:bottom w:val="none" w:sz="0" w:space="0" w:color="auto"/>
                    <w:right w:val="none" w:sz="0" w:space="0" w:color="auto"/>
                  </w:divBdr>
                  <w:divsChild>
                    <w:div w:id="380252006">
                      <w:marLeft w:val="0"/>
                      <w:marRight w:val="0"/>
                      <w:marTop w:val="0"/>
                      <w:marBottom w:val="0"/>
                      <w:divBdr>
                        <w:top w:val="none" w:sz="0" w:space="0" w:color="auto"/>
                        <w:left w:val="none" w:sz="0" w:space="0" w:color="auto"/>
                        <w:bottom w:val="none" w:sz="0" w:space="0" w:color="auto"/>
                        <w:right w:val="none" w:sz="0" w:space="0" w:color="auto"/>
                      </w:divBdr>
                      <w:divsChild>
                        <w:div w:id="1360620569">
                          <w:marLeft w:val="0"/>
                          <w:marRight w:val="0"/>
                          <w:marTop w:val="0"/>
                          <w:marBottom w:val="0"/>
                          <w:divBdr>
                            <w:top w:val="none" w:sz="0" w:space="0" w:color="auto"/>
                            <w:left w:val="none" w:sz="0" w:space="0" w:color="auto"/>
                            <w:bottom w:val="none" w:sz="0" w:space="0" w:color="auto"/>
                            <w:right w:val="none" w:sz="0" w:space="0" w:color="auto"/>
                          </w:divBdr>
                          <w:divsChild>
                            <w:div w:id="962078155">
                              <w:marLeft w:val="0"/>
                              <w:marRight w:val="0"/>
                              <w:marTop w:val="0"/>
                              <w:marBottom w:val="0"/>
                              <w:divBdr>
                                <w:top w:val="none" w:sz="0" w:space="0" w:color="auto"/>
                                <w:left w:val="none" w:sz="0" w:space="0" w:color="auto"/>
                                <w:bottom w:val="none" w:sz="0" w:space="0" w:color="auto"/>
                                <w:right w:val="none" w:sz="0" w:space="0" w:color="auto"/>
                              </w:divBdr>
                              <w:divsChild>
                                <w:div w:id="817186454">
                                  <w:marLeft w:val="0"/>
                                  <w:marRight w:val="0"/>
                                  <w:marTop w:val="0"/>
                                  <w:marBottom w:val="0"/>
                                  <w:divBdr>
                                    <w:top w:val="none" w:sz="0" w:space="0" w:color="auto"/>
                                    <w:left w:val="none" w:sz="0" w:space="0" w:color="auto"/>
                                    <w:bottom w:val="none" w:sz="0" w:space="0" w:color="auto"/>
                                    <w:right w:val="none" w:sz="0" w:space="0" w:color="auto"/>
                                  </w:divBdr>
                                </w:div>
                                <w:div w:id="1964384509">
                                  <w:marLeft w:val="0"/>
                                  <w:marRight w:val="0"/>
                                  <w:marTop w:val="0"/>
                                  <w:marBottom w:val="0"/>
                                  <w:divBdr>
                                    <w:top w:val="none" w:sz="0" w:space="0" w:color="auto"/>
                                    <w:left w:val="none" w:sz="0" w:space="0" w:color="auto"/>
                                    <w:bottom w:val="none" w:sz="0" w:space="0" w:color="auto"/>
                                    <w:right w:val="none" w:sz="0" w:space="0" w:color="auto"/>
                                  </w:divBdr>
                                </w:div>
                                <w:div w:id="674460668">
                                  <w:marLeft w:val="0"/>
                                  <w:marRight w:val="0"/>
                                  <w:marTop w:val="0"/>
                                  <w:marBottom w:val="0"/>
                                  <w:divBdr>
                                    <w:top w:val="none" w:sz="0" w:space="0" w:color="auto"/>
                                    <w:left w:val="none" w:sz="0" w:space="0" w:color="auto"/>
                                    <w:bottom w:val="none" w:sz="0" w:space="0" w:color="auto"/>
                                    <w:right w:val="none" w:sz="0" w:space="0" w:color="auto"/>
                                  </w:divBdr>
                                </w:div>
                              </w:divsChild>
                            </w:div>
                            <w:div w:id="1692799067">
                              <w:marLeft w:val="0"/>
                              <w:marRight w:val="0"/>
                              <w:marTop w:val="0"/>
                              <w:marBottom w:val="0"/>
                              <w:divBdr>
                                <w:top w:val="none" w:sz="0" w:space="0" w:color="auto"/>
                                <w:left w:val="none" w:sz="0" w:space="0" w:color="auto"/>
                                <w:bottom w:val="none" w:sz="0" w:space="0" w:color="auto"/>
                                <w:right w:val="none" w:sz="0" w:space="0" w:color="auto"/>
                              </w:divBdr>
                            </w:div>
                            <w:div w:id="596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224852">
      <w:bodyDiv w:val="1"/>
      <w:marLeft w:val="0"/>
      <w:marRight w:val="0"/>
      <w:marTop w:val="0"/>
      <w:marBottom w:val="0"/>
      <w:divBdr>
        <w:top w:val="none" w:sz="0" w:space="0" w:color="auto"/>
        <w:left w:val="none" w:sz="0" w:space="0" w:color="auto"/>
        <w:bottom w:val="none" w:sz="0" w:space="0" w:color="auto"/>
        <w:right w:val="none" w:sz="0" w:space="0" w:color="auto"/>
      </w:divBdr>
    </w:div>
    <w:div w:id="1338268638">
      <w:bodyDiv w:val="1"/>
      <w:marLeft w:val="0"/>
      <w:marRight w:val="0"/>
      <w:marTop w:val="0"/>
      <w:marBottom w:val="0"/>
      <w:divBdr>
        <w:top w:val="none" w:sz="0" w:space="0" w:color="auto"/>
        <w:left w:val="none" w:sz="0" w:space="0" w:color="auto"/>
        <w:bottom w:val="none" w:sz="0" w:space="0" w:color="auto"/>
        <w:right w:val="none" w:sz="0" w:space="0" w:color="auto"/>
      </w:divBdr>
      <w:divsChild>
        <w:div w:id="1081678455">
          <w:marLeft w:val="0"/>
          <w:marRight w:val="0"/>
          <w:marTop w:val="0"/>
          <w:marBottom w:val="0"/>
          <w:divBdr>
            <w:top w:val="none" w:sz="0" w:space="0" w:color="auto"/>
            <w:left w:val="none" w:sz="0" w:space="0" w:color="auto"/>
            <w:bottom w:val="none" w:sz="0" w:space="0" w:color="auto"/>
            <w:right w:val="none" w:sz="0" w:space="0" w:color="auto"/>
          </w:divBdr>
          <w:divsChild>
            <w:div w:id="966013810">
              <w:marLeft w:val="0"/>
              <w:marRight w:val="0"/>
              <w:marTop w:val="0"/>
              <w:marBottom w:val="0"/>
              <w:divBdr>
                <w:top w:val="none" w:sz="0" w:space="0" w:color="auto"/>
                <w:left w:val="none" w:sz="0" w:space="0" w:color="auto"/>
                <w:bottom w:val="none" w:sz="0" w:space="0" w:color="auto"/>
                <w:right w:val="none" w:sz="0" w:space="0" w:color="auto"/>
              </w:divBdr>
              <w:divsChild>
                <w:div w:id="968782327">
                  <w:marLeft w:val="0"/>
                  <w:marRight w:val="0"/>
                  <w:marTop w:val="0"/>
                  <w:marBottom w:val="0"/>
                  <w:divBdr>
                    <w:top w:val="none" w:sz="0" w:space="0" w:color="auto"/>
                    <w:left w:val="none" w:sz="0" w:space="0" w:color="auto"/>
                    <w:bottom w:val="none" w:sz="0" w:space="0" w:color="auto"/>
                    <w:right w:val="none" w:sz="0" w:space="0" w:color="auto"/>
                  </w:divBdr>
                  <w:divsChild>
                    <w:div w:id="1787120066">
                      <w:marLeft w:val="0"/>
                      <w:marRight w:val="0"/>
                      <w:marTop w:val="0"/>
                      <w:marBottom w:val="0"/>
                      <w:divBdr>
                        <w:top w:val="none" w:sz="0" w:space="0" w:color="auto"/>
                        <w:left w:val="none" w:sz="0" w:space="0" w:color="auto"/>
                        <w:bottom w:val="none" w:sz="0" w:space="0" w:color="auto"/>
                        <w:right w:val="none" w:sz="0" w:space="0" w:color="auto"/>
                      </w:divBdr>
                      <w:divsChild>
                        <w:div w:id="1853300754">
                          <w:marLeft w:val="0"/>
                          <w:marRight w:val="0"/>
                          <w:marTop w:val="0"/>
                          <w:marBottom w:val="0"/>
                          <w:divBdr>
                            <w:top w:val="none" w:sz="0" w:space="0" w:color="auto"/>
                            <w:left w:val="none" w:sz="0" w:space="0" w:color="auto"/>
                            <w:bottom w:val="none" w:sz="0" w:space="0" w:color="auto"/>
                            <w:right w:val="none" w:sz="0" w:space="0" w:color="auto"/>
                          </w:divBdr>
                          <w:divsChild>
                            <w:div w:id="1467047591">
                              <w:marLeft w:val="0"/>
                              <w:marRight w:val="0"/>
                              <w:marTop w:val="0"/>
                              <w:marBottom w:val="0"/>
                              <w:divBdr>
                                <w:top w:val="none" w:sz="0" w:space="0" w:color="auto"/>
                                <w:left w:val="none" w:sz="0" w:space="0" w:color="auto"/>
                                <w:bottom w:val="none" w:sz="0" w:space="0" w:color="auto"/>
                                <w:right w:val="none" w:sz="0" w:space="0" w:color="auto"/>
                              </w:divBdr>
                              <w:divsChild>
                                <w:div w:id="1983391519">
                                  <w:marLeft w:val="0"/>
                                  <w:marRight w:val="0"/>
                                  <w:marTop w:val="0"/>
                                  <w:marBottom w:val="0"/>
                                  <w:divBdr>
                                    <w:top w:val="none" w:sz="0" w:space="0" w:color="auto"/>
                                    <w:left w:val="none" w:sz="0" w:space="0" w:color="auto"/>
                                    <w:bottom w:val="none" w:sz="0" w:space="0" w:color="auto"/>
                                    <w:right w:val="none" w:sz="0" w:space="0" w:color="auto"/>
                                  </w:divBdr>
                                </w:div>
                                <w:div w:id="1524704040">
                                  <w:marLeft w:val="0"/>
                                  <w:marRight w:val="0"/>
                                  <w:marTop w:val="0"/>
                                  <w:marBottom w:val="0"/>
                                  <w:divBdr>
                                    <w:top w:val="none" w:sz="0" w:space="0" w:color="auto"/>
                                    <w:left w:val="none" w:sz="0" w:space="0" w:color="auto"/>
                                    <w:bottom w:val="none" w:sz="0" w:space="0" w:color="auto"/>
                                    <w:right w:val="none" w:sz="0" w:space="0" w:color="auto"/>
                                  </w:divBdr>
                                </w:div>
                                <w:div w:id="1035889413">
                                  <w:marLeft w:val="0"/>
                                  <w:marRight w:val="0"/>
                                  <w:marTop w:val="0"/>
                                  <w:marBottom w:val="0"/>
                                  <w:divBdr>
                                    <w:top w:val="none" w:sz="0" w:space="0" w:color="auto"/>
                                    <w:left w:val="none" w:sz="0" w:space="0" w:color="auto"/>
                                    <w:bottom w:val="none" w:sz="0" w:space="0" w:color="auto"/>
                                    <w:right w:val="none" w:sz="0" w:space="0" w:color="auto"/>
                                  </w:divBdr>
                                </w:div>
                              </w:divsChild>
                            </w:div>
                            <w:div w:id="1211772338">
                              <w:marLeft w:val="0"/>
                              <w:marRight w:val="0"/>
                              <w:marTop w:val="0"/>
                              <w:marBottom w:val="0"/>
                              <w:divBdr>
                                <w:top w:val="none" w:sz="0" w:space="0" w:color="auto"/>
                                <w:left w:val="none" w:sz="0" w:space="0" w:color="auto"/>
                                <w:bottom w:val="none" w:sz="0" w:space="0" w:color="auto"/>
                                <w:right w:val="none" w:sz="0" w:space="0" w:color="auto"/>
                              </w:divBdr>
                            </w:div>
                            <w:div w:id="7214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844998">
      <w:bodyDiv w:val="1"/>
      <w:marLeft w:val="0"/>
      <w:marRight w:val="0"/>
      <w:marTop w:val="0"/>
      <w:marBottom w:val="0"/>
      <w:divBdr>
        <w:top w:val="none" w:sz="0" w:space="0" w:color="auto"/>
        <w:left w:val="none" w:sz="0" w:space="0" w:color="auto"/>
        <w:bottom w:val="none" w:sz="0" w:space="0" w:color="auto"/>
        <w:right w:val="none" w:sz="0" w:space="0" w:color="auto"/>
      </w:divBdr>
      <w:divsChild>
        <w:div w:id="1429882980">
          <w:marLeft w:val="0"/>
          <w:marRight w:val="0"/>
          <w:marTop w:val="0"/>
          <w:marBottom w:val="0"/>
          <w:divBdr>
            <w:top w:val="none" w:sz="0" w:space="0" w:color="auto"/>
            <w:left w:val="none" w:sz="0" w:space="0" w:color="auto"/>
            <w:bottom w:val="none" w:sz="0" w:space="0" w:color="auto"/>
            <w:right w:val="none" w:sz="0" w:space="0" w:color="auto"/>
          </w:divBdr>
          <w:divsChild>
            <w:div w:id="274405550">
              <w:marLeft w:val="0"/>
              <w:marRight w:val="0"/>
              <w:marTop w:val="0"/>
              <w:marBottom w:val="0"/>
              <w:divBdr>
                <w:top w:val="none" w:sz="0" w:space="0" w:color="auto"/>
                <w:left w:val="none" w:sz="0" w:space="0" w:color="auto"/>
                <w:bottom w:val="none" w:sz="0" w:space="0" w:color="auto"/>
                <w:right w:val="none" w:sz="0" w:space="0" w:color="auto"/>
              </w:divBdr>
              <w:divsChild>
                <w:div w:id="1619987327">
                  <w:marLeft w:val="0"/>
                  <w:marRight w:val="0"/>
                  <w:marTop w:val="0"/>
                  <w:marBottom w:val="0"/>
                  <w:divBdr>
                    <w:top w:val="none" w:sz="0" w:space="0" w:color="auto"/>
                    <w:left w:val="none" w:sz="0" w:space="0" w:color="auto"/>
                    <w:bottom w:val="none" w:sz="0" w:space="0" w:color="auto"/>
                    <w:right w:val="none" w:sz="0" w:space="0" w:color="auto"/>
                  </w:divBdr>
                  <w:divsChild>
                    <w:div w:id="585500571">
                      <w:marLeft w:val="0"/>
                      <w:marRight w:val="0"/>
                      <w:marTop w:val="0"/>
                      <w:marBottom w:val="0"/>
                      <w:divBdr>
                        <w:top w:val="none" w:sz="0" w:space="0" w:color="auto"/>
                        <w:left w:val="none" w:sz="0" w:space="0" w:color="auto"/>
                        <w:bottom w:val="none" w:sz="0" w:space="0" w:color="auto"/>
                        <w:right w:val="none" w:sz="0" w:space="0" w:color="auto"/>
                      </w:divBdr>
                      <w:divsChild>
                        <w:div w:id="1505513402">
                          <w:marLeft w:val="0"/>
                          <w:marRight w:val="0"/>
                          <w:marTop w:val="0"/>
                          <w:marBottom w:val="0"/>
                          <w:divBdr>
                            <w:top w:val="none" w:sz="0" w:space="0" w:color="auto"/>
                            <w:left w:val="none" w:sz="0" w:space="0" w:color="auto"/>
                            <w:bottom w:val="none" w:sz="0" w:space="0" w:color="auto"/>
                            <w:right w:val="none" w:sz="0" w:space="0" w:color="auto"/>
                          </w:divBdr>
                          <w:divsChild>
                            <w:div w:id="922370260">
                              <w:marLeft w:val="0"/>
                              <w:marRight w:val="0"/>
                              <w:marTop w:val="0"/>
                              <w:marBottom w:val="0"/>
                              <w:divBdr>
                                <w:top w:val="none" w:sz="0" w:space="0" w:color="auto"/>
                                <w:left w:val="none" w:sz="0" w:space="0" w:color="auto"/>
                                <w:bottom w:val="none" w:sz="0" w:space="0" w:color="auto"/>
                                <w:right w:val="none" w:sz="0" w:space="0" w:color="auto"/>
                              </w:divBdr>
                              <w:divsChild>
                                <w:div w:id="440104938">
                                  <w:marLeft w:val="0"/>
                                  <w:marRight w:val="0"/>
                                  <w:marTop w:val="0"/>
                                  <w:marBottom w:val="0"/>
                                  <w:divBdr>
                                    <w:top w:val="none" w:sz="0" w:space="0" w:color="auto"/>
                                    <w:left w:val="none" w:sz="0" w:space="0" w:color="auto"/>
                                    <w:bottom w:val="none" w:sz="0" w:space="0" w:color="auto"/>
                                    <w:right w:val="none" w:sz="0" w:space="0" w:color="auto"/>
                                  </w:divBdr>
                                </w:div>
                                <w:div w:id="145634051">
                                  <w:marLeft w:val="0"/>
                                  <w:marRight w:val="0"/>
                                  <w:marTop w:val="0"/>
                                  <w:marBottom w:val="0"/>
                                  <w:divBdr>
                                    <w:top w:val="none" w:sz="0" w:space="0" w:color="auto"/>
                                    <w:left w:val="none" w:sz="0" w:space="0" w:color="auto"/>
                                    <w:bottom w:val="none" w:sz="0" w:space="0" w:color="auto"/>
                                    <w:right w:val="none" w:sz="0" w:space="0" w:color="auto"/>
                                  </w:divBdr>
                                </w:div>
                                <w:div w:id="388576681">
                                  <w:marLeft w:val="0"/>
                                  <w:marRight w:val="0"/>
                                  <w:marTop w:val="0"/>
                                  <w:marBottom w:val="0"/>
                                  <w:divBdr>
                                    <w:top w:val="none" w:sz="0" w:space="0" w:color="auto"/>
                                    <w:left w:val="none" w:sz="0" w:space="0" w:color="auto"/>
                                    <w:bottom w:val="none" w:sz="0" w:space="0" w:color="auto"/>
                                    <w:right w:val="none" w:sz="0" w:space="0" w:color="auto"/>
                                  </w:divBdr>
                                </w:div>
                              </w:divsChild>
                            </w:div>
                            <w:div w:id="541794520">
                              <w:marLeft w:val="0"/>
                              <w:marRight w:val="0"/>
                              <w:marTop w:val="0"/>
                              <w:marBottom w:val="0"/>
                              <w:divBdr>
                                <w:top w:val="none" w:sz="0" w:space="0" w:color="auto"/>
                                <w:left w:val="none" w:sz="0" w:space="0" w:color="auto"/>
                                <w:bottom w:val="none" w:sz="0" w:space="0" w:color="auto"/>
                                <w:right w:val="none" w:sz="0" w:space="0" w:color="auto"/>
                              </w:divBdr>
                            </w:div>
                            <w:div w:id="21288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8089">
      <w:bodyDiv w:val="1"/>
      <w:marLeft w:val="0"/>
      <w:marRight w:val="0"/>
      <w:marTop w:val="0"/>
      <w:marBottom w:val="0"/>
      <w:divBdr>
        <w:top w:val="none" w:sz="0" w:space="0" w:color="auto"/>
        <w:left w:val="none" w:sz="0" w:space="0" w:color="auto"/>
        <w:bottom w:val="none" w:sz="0" w:space="0" w:color="auto"/>
        <w:right w:val="none" w:sz="0" w:space="0" w:color="auto"/>
      </w:divBdr>
      <w:divsChild>
        <w:div w:id="1293947621">
          <w:marLeft w:val="0"/>
          <w:marRight w:val="0"/>
          <w:marTop w:val="0"/>
          <w:marBottom w:val="0"/>
          <w:divBdr>
            <w:top w:val="none" w:sz="0" w:space="0" w:color="auto"/>
            <w:left w:val="none" w:sz="0" w:space="0" w:color="auto"/>
            <w:bottom w:val="none" w:sz="0" w:space="0" w:color="auto"/>
            <w:right w:val="none" w:sz="0" w:space="0" w:color="auto"/>
          </w:divBdr>
          <w:divsChild>
            <w:div w:id="646932756">
              <w:marLeft w:val="0"/>
              <w:marRight w:val="0"/>
              <w:marTop w:val="0"/>
              <w:marBottom w:val="0"/>
              <w:divBdr>
                <w:top w:val="none" w:sz="0" w:space="0" w:color="auto"/>
                <w:left w:val="none" w:sz="0" w:space="0" w:color="auto"/>
                <w:bottom w:val="none" w:sz="0" w:space="0" w:color="auto"/>
                <w:right w:val="none" w:sz="0" w:space="0" w:color="auto"/>
              </w:divBdr>
              <w:divsChild>
                <w:div w:id="1580292313">
                  <w:marLeft w:val="0"/>
                  <w:marRight w:val="0"/>
                  <w:marTop w:val="0"/>
                  <w:marBottom w:val="0"/>
                  <w:divBdr>
                    <w:top w:val="none" w:sz="0" w:space="0" w:color="auto"/>
                    <w:left w:val="none" w:sz="0" w:space="0" w:color="auto"/>
                    <w:bottom w:val="none" w:sz="0" w:space="0" w:color="auto"/>
                    <w:right w:val="none" w:sz="0" w:space="0" w:color="auto"/>
                  </w:divBdr>
                  <w:divsChild>
                    <w:div w:id="244534009">
                      <w:marLeft w:val="0"/>
                      <w:marRight w:val="0"/>
                      <w:marTop w:val="0"/>
                      <w:marBottom w:val="0"/>
                      <w:divBdr>
                        <w:top w:val="none" w:sz="0" w:space="0" w:color="auto"/>
                        <w:left w:val="none" w:sz="0" w:space="0" w:color="auto"/>
                        <w:bottom w:val="none" w:sz="0" w:space="0" w:color="auto"/>
                        <w:right w:val="none" w:sz="0" w:space="0" w:color="auto"/>
                      </w:divBdr>
                      <w:divsChild>
                        <w:div w:id="869493364">
                          <w:marLeft w:val="0"/>
                          <w:marRight w:val="0"/>
                          <w:marTop w:val="0"/>
                          <w:marBottom w:val="0"/>
                          <w:divBdr>
                            <w:top w:val="none" w:sz="0" w:space="0" w:color="auto"/>
                            <w:left w:val="none" w:sz="0" w:space="0" w:color="auto"/>
                            <w:bottom w:val="none" w:sz="0" w:space="0" w:color="auto"/>
                            <w:right w:val="none" w:sz="0" w:space="0" w:color="auto"/>
                          </w:divBdr>
                          <w:divsChild>
                            <w:div w:id="823667130">
                              <w:marLeft w:val="0"/>
                              <w:marRight w:val="0"/>
                              <w:marTop w:val="0"/>
                              <w:marBottom w:val="0"/>
                              <w:divBdr>
                                <w:top w:val="none" w:sz="0" w:space="0" w:color="auto"/>
                                <w:left w:val="none" w:sz="0" w:space="0" w:color="auto"/>
                                <w:bottom w:val="none" w:sz="0" w:space="0" w:color="auto"/>
                                <w:right w:val="none" w:sz="0" w:space="0" w:color="auto"/>
                              </w:divBdr>
                              <w:divsChild>
                                <w:div w:id="1084492632">
                                  <w:marLeft w:val="0"/>
                                  <w:marRight w:val="0"/>
                                  <w:marTop w:val="0"/>
                                  <w:marBottom w:val="0"/>
                                  <w:divBdr>
                                    <w:top w:val="none" w:sz="0" w:space="0" w:color="auto"/>
                                    <w:left w:val="none" w:sz="0" w:space="0" w:color="auto"/>
                                    <w:bottom w:val="none" w:sz="0" w:space="0" w:color="auto"/>
                                    <w:right w:val="none" w:sz="0" w:space="0" w:color="auto"/>
                                  </w:divBdr>
                                </w:div>
                              </w:divsChild>
                            </w:div>
                            <w:div w:id="1344433794">
                              <w:marLeft w:val="0"/>
                              <w:marRight w:val="0"/>
                              <w:marTop w:val="0"/>
                              <w:marBottom w:val="0"/>
                              <w:divBdr>
                                <w:top w:val="none" w:sz="0" w:space="0" w:color="auto"/>
                                <w:left w:val="none" w:sz="0" w:space="0" w:color="auto"/>
                                <w:bottom w:val="none" w:sz="0" w:space="0" w:color="auto"/>
                                <w:right w:val="none" w:sz="0" w:space="0" w:color="auto"/>
                              </w:divBdr>
                            </w:div>
                            <w:div w:id="3635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47405">
      <w:bodyDiv w:val="1"/>
      <w:marLeft w:val="0"/>
      <w:marRight w:val="0"/>
      <w:marTop w:val="0"/>
      <w:marBottom w:val="0"/>
      <w:divBdr>
        <w:top w:val="none" w:sz="0" w:space="0" w:color="auto"/>
        <w:left w:val="none" w:sz="0" w:space="0" w:color="auto"/>
        <w:bottom w:val="none" w:sz="0" w:space="0" w:color="auto"/>
        <w:right w:val="none" w:sz="0" w:space="0" w:color="auto"/>
      </w:divBdr>
      <w:divsChild>
        <w:div w:id="998459080">
          <w:marLeft w:val="0"/>
          <w:marRight w:val="0"/>
          <w:marTop w:val="0"/>
          <w:marBottom w:val="0"/>
          <w:divBdr>
            <w:top w:val="none" w:sz="0" w:space="0" w:color="auto"/>
            <w:left w:val="none" w:sz="0" w:space="0" w:color="auto"/>
            <w:bottom w:val="none" w:sz="0" w:space="0" w:color="auto"/>
            <w:right w:val="none" w:sz="0" w:space="0" w:color="auto"/>
          </w:divBdr>
          <w:divsChild>
            <w:div w:id="1964264448">
              <w:marLeft w:val="0"/>
              <w:marRight w:val="0"/>
              <w:marTop w:val="0"/>
              <w:marBottom w:val="0"/>
              <w:divBdr>
                <w:top w:val="none" w:sz="0" w:space="0" w:color="auto"/>
                <w:left w:val="none" w:sz="0" w:space="0" w:color="auto"/>
                <w:bottom w:val="none" w:sz="0" w:space="0" w:color="auto"/>
                <w:right w:val="none" w:sz="0" w:space="0" w:color="auto"/>
              </w:divBdr>
              <w:divsChild>
                <w:div w:id="10110220">
                  <w:marLeft w:val="0"/>
                  <w:marRight w:val="0"/>
                  <w:marTop w:val="0"/>
                  <w:marBottom w:val="0"/>
                  <w:divBdr>
                    <w:top w:val="none" w:sz="0" w:space="0" w:color="auto"/>
                    <w:left w:val="none" w:sz="0" w:space="0" w:color="auto"/>
                    <w:bottom w:val="none" w:sz="0" w:space="0" w:color="auto"/>
                    <w:right w:val="none" w:sz="0" w:space="0" w:color="auto"/>
                  </w:divBdr>
                  <w:divsChild>
                    <w:div w:id="1491093649">
                      <w:marLeft w:val="0"/>
                      <w:marRight w:val="0"/>
                      <w:marTop w:val="0"/>
                      <w:marBottom w:val="0"/>
                      <w:divBdr>
                        <w:top w:val="none" w:sz="0" w:space="0" w:color="auto"/>
                        <w:left w:val="none" w:sz="0" w:space="0" w:color="auto"/>
                        <w:bottom w:val="none" w:sz="0" w:space="0" w:color="auto"/>
                        <w:right w:val="none" w:sz="0" w:space="0" w:color="auto"/>
                      </w:divBdr>
                      <w:divsChild>
                        <w:div w:id="1326787135">
                          <w:marLeft w:val="0"/>
                          <w:marRight w:val="0"/>
                          <w:marTop w:val="0"/>
                          <w:marBottom w:val="0"/>
                          <w:divBdr>
                            <w:top w:val="none" w:sz="0" w:space="0" w:color="auto"/>
                            <w:left w:val="none" w:sz="0" w:space="0" w:color="auto"/>
                            <w:bottom w:val="none" w:sz="0" w:space="0" w:color="auto"/>
                            <w:right w:val="none" w:sz="0" w:space="0" w:color="auto"/>
                          </w:divBdr>
                          <w:divsChild>
                            <w:div w:id="1355033662">
                              <w:marLeft w:val="0"/>
                              <w:marRight w:val="0"/>
                              <w:marTop w:val="0"/>
                              <w:marBottom w:val="0"/>
                              <w:divBdr>
                                <w:top w:val="none" w:sz="0" w:space="0" w:color="auto"/>
                                <w:left w:val="none" w:sz="0" w:space="0" w:color="auto"/>
                                <w:bottom w:val="none" w:sz="0" w:space="0" w:color="auto"/>
                                <w:right w:val="none" w:sz="0" w:space="0" w:color="auto"/>
                              </w:divBdr>
                              <w:divsChild>
                                <w:div w:id="1944339589">
                                  <w:marLeft w:val="0"/>
                                  <w:marRight w:val="0"/>
                                  <w:marTop w:val="0"/>
                                  <w:marBottom w:val="0"/>
                                  <w:divBdr>
                                    <w:top w:val="none" w:sz="0" w:space="0" w:color="auto"/>
                                    <w:left w:val="none" w:sz="0" w:space="0" w:color="auto"/>
                                    <w:bottom w:val="none" w:sz="0" w:space="0" w:color="auto"/>
                                    <w:right w:val="none" w:sz="0" w:space="0" w:color="auto"/>
                                  </w:divBdr>
                                </w:div>
                                <w:div w:id="959528655">
                                  <w:marLeft w:val="0"/>
                                  <w:marRight w:val="0"/>
                                  <w:marTop w:val="0"/>
                                  <w:marBottom w:val="0"/>
                                  <w:divBdr>
                                    <w:top w:val="none" w:sz="0" w:space="0" w:color="auto"/>
                                    <w:left w:val="none" w:sz="0" w:space="0" w:color="auto"/>
                                    <w:bottom w:val="none" w:sz="0" w:space="0" w:color="auto"/>
                                    <w:right w:val="none" w:sz="0" w:space="0" w:color="auto"/>
                                  </w:divBdr>
                                </w:div>
                                <w:div w:id="428702924">
                                  <w:marLeft w:val="0"/>
                                  <w:marRight w:val="0"/>
                                  <w:marTop w:val="0"/>
                                  <w:marBottom w:val="0"/>
                                  <w:divBdr>
                                    <w:top w:val="none" w:sz="0" w:space="0" w:color="auto"/>
                                    <w:left w:val="none" w:sz="0" w:space="0" w:color="auto"/>
                                    <w:bottom w:val="none" w:sz="0" w:space="0" w:color="auto"/>
                                    <w:right w:val="none" w:sz="0" w:space="0" w:color="auto"/>
                                  </w:divBdr>
                                </w:div>
                              </w:divsChild>
                            </w:div>
                            <w:div w:id="1247224910">
                              <w:marLeft w:val="0"/>
                              <w:marRight w:val="0"/>
                              <w:marTop w:val="0"/>
                              <w:marBottom w:val="0"/>
                              <w:divBdr>
                                <w:top w:val="none" w:sz="0" w:space="0" w:color="auto"/>
                                <w:left w:val="none" w:sz="0" w:space="0" w:color="auto"/>
                                <w:bottom w:val="none" w:sz="0" w:space="0" w:color="auto"/>
                                <w:right w:val="none" w:sz="0" w:space="0" w:color="auto"/>
                              </w:divBdr>
                            </w:div>
                            <w:div w:id="16801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e-wohnbau.at/sicheres-wohne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Wagensommerer Klaus, (F2)</dc:creator>
  <cp:keywords/>
  <dc:description/>
  <cp:lastModifiedBy>Microsoft Office User</cp:lastModifiedBy>
  <cp:revision>2</cp:revision>
  <cp:lastPrinted>2022-05-12T11:34:00Z</cp:lastPrinted>
  <dcterms:created xsi:type="dcterms:W3CDTF">2022-12-07T17:06:00Z</dcterms:created>
  <dcterms:modified xsi:type="dcterms:W3CDTF">2022-12-07T17:06:00Z</dcterms:modified>
</cp:coreProperties>
</file>