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437D" w14:textId="77777777" w:rsidR="004B6B5C" w:rsidRPr="004B6B5C" w:rsidRDefault="004B6B5C" w:rsidP="004B6B5C">
      <w:pPr>
        <w:rPr>
          <w:b/>
          <w:bCs/>
          <w:sz w:val="36"/>
          <w:szCs w:val="36"/>
        </w:rPr>
      </w:pPr>
      <w:r w:rsidRPr="004B6B5C">
        <w:rPr>
          <w:b/>
          <w:bCs/>
          <w:sz w:val="36"/>
          <w:szCs w:val="36"/>
        </w:rPr>
        <w:t>Mental fit und widerstandsfähig in den Herbst</w:t>
      </w:r>
    </w:p>
    <w:p w14:paraId="19AE65DC" w14:textId="77777777" w:rsidR="004B6B5C" w:rsidRDefault="004B6B5C" w:rsidP="004B6B5C"/>
    <w:p w14:paraId="02CAC1A7" w14:textId="77777777" w:rsidR="0010264F" w:rsidRDefault="004B6B5C" w:rsidP="004B6B5C">
      <w:r>
        <w:t xml:space="preserve">„Grau in Grau“ muss nicht sein! Die „Tut gut!“ Gesundheitsvorsorge widmet der mentalen Gesundheit bis Jahresende einen Schwerpunkt. </w:t>
      </w:r>
    </w:p>
    <w:p w14:paraId="70C9C6DB" w14:textId="77777777" w:rsidR="0010264F" w:rsidRDefault="004B6B5C" w:rsidP="004B6B5C">
      <w:r>
        <w:t xml:space="preserve">Denn Kraft, Zuversicht, Mut und positive Energie sind gerade jetzt gefordert. Unterstützen auch Sie als Gemeinde dieses Vorhaben und halten Sie ihre Gemeindebürger MENTAL FIT. </w:t>
      </w:r>
    </w:p>
    <w:p w14:paraId="24F58B93" w14:textId="794684F4" w:rsidR="00456C7A" w:rsidRPr="0010264F" w:rsidRDefault="004B6B5C" w:rsidP="004B6B5C">
      <w:pPr>
        <w:rPr>
          <w:b/>
          <w:bCs/>
        </w:rPr>
      </w:pPr>
      <w:r w:rsidRPr="0010264F">
        <w:rPr>
          <w:b/>
          <w:bCs/>
        </w:rPr>
        <w:t xml:space="preserve">TIPP: </w:t>
      </w:r>
      <w:r>
        <w:t>Bis zum Landesfeiertag gibt es HIER (www.noetutgut.at/mentalfit) außerdem eine von 2.222 „Tut gut!“-Entspannungsmatten zu gewinnen.</w:t>
      </w:r>
    </w:p>
    <w:sectPr w:rsidR="00456C7A" w:rsidRPr="00102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5C"/>
    <w:rsid w:val="0010264F"/>
    <w:rsid w:val="00456C7A"/>
    <w:rsid w:val="004B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BBE2"/>
  <w15:chartTrackingRefBased/>
  <w15:docId w15:val="{A43F119D-BE49-47A5-9E5F-28AF5533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Bösel</dc:creator>
  <cp:keywords/>
  <dc:description/>
  <cp:lastModifiedBy>Veronika Bösel</cp:lastModifiedBy>
  <cp:revision>2</cp:revision>
  <dcterms:created xsi:type="dcterms:W3CDTF">2021-09-28T11:33:00Z</dcterms:created>
  <dcterms:modified xsi:type="dcterms:W3CDTF">2021-09-28T11:39:00Z</dcterms:modified>
</cp:coreProperties>
</file>